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CellMar>
          <w:top w:w="28" w:type="dxa"/>
        </w:tblCellMar>
        <w:tblLook w:val="04A0" w:firstRow="1" w:lastRow="0" w:firstColumn="1" w:lastColumn="0" w:noHBand="0" w:noVBand="1"/>
      </w:tblPr>
      <w:tblGrid>
        <w:gridCol w:w="3094"/>
        <w:gridCol w:w="416"/>
        <w:gridCol w:w="1027"/>
        <w:gridCol w:w="1652"/>
        <w:gridCol w:w="3093"/>
      </w:tblGrid>
      <w:tr w:rsidR="0085275A" w14:paraId="065393D1" w14:textId="77777777" w:rsidTr="008436D0">
        <w:trPr>
          <w:trHeight w:hRule="exact" w:val="449"/>
        </w:trPr>
        <w:tc>
          <w:tcPr>
            <w:tcW w:w="2444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9820BB" w14:textId="73602D09" w:rsidR="0085275A" w:rsidRPr="00B95E3E" w:rsidRDefault="0085275A" w:rsidP="00E768AE">
            <w:pPr>
              <w:pStyle w:val="KeinLeerraum"/>
              <w:rPr>
                <w:b/>
                <w:lang w:eastAsia="de-DE"/>
              </w:rPr>
            </w:pPr>
            <w:r w:rsidRPr="00B95E3E">
              <w:rPr>
                <w:b/>
                <w:sz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E3E">
              <w:rPr>
                <w:b/>
                <w:sz w:val="24"/>
                <w:lang w:eastAsia="de-DE"/>
              </w:rPr>
              <w:instrText xml:space="preserve"> FORMTEXT </w:instrText>
            </w:r>
            <w:r w:rsidRPr="00B95E3E">
              <w:rPr>
                <w:b/>
                <w:sz w:val="24"/>
                <w:lang w:eastAsia="de-DE"/>
              </w:rPr>
            </w:r>
            <w:r w:rsidRPr="00B95E3E">
              <w:rPr>
                <w:b/>
                <w:sz w:val="24"/>
                <w:lang w:eastAsia="de-DE"/>
              </w:rPr>
              <w:fldChar w:fldCharType="separate"/>
            </w:r>
            <w:r w:rsidR="00AC3CFC">
              <w:rPr>
                <w:b/>
                <w:noProof/>
                <w:sz w:val="24"/>
                <w:lang w:eastAsia="de-DE"/>
              </w:rPr>
              <w:t> </w:t>
            </w:r>
            <w:r w:rsidR="00AC3CFC">
              <w:rPr>
                <w:b/>
                <w:noProof/>
                <w:sz w:val="24"/>
                <w:lang w:eastAsia="de-DE"/>
              </w:rPr>
              <w:t> </w:t>
            </w:r>
            <w:r w:rsidR="00AC3CFC">
              <w:rPr>
                <w:b/>
                <w:noProof/>
                <w:sz w:val="24"/>
                <w:lang w:eastAsia="de-DE"/>
              </w:rPr>
              <w:t> </w:t>
            </w:r>
            <w:r w:rsidR="00AC3CFC">
              <w:rPr>
                <w:b/>
                <w:noProof/>
                <w:sz w:val="24"/>
                <w:lang w:eastAsia="de-DE"/>
              </w:rPr>
              <w:t> </w:t>
            </w:r>
            <w:r w:rsidR="00AC3CFC">
              <w:rPr>
                <w:b/>
                <w:noProof/>
                <w:sz w:val="24"/>
                <w:lang w:eastAsia="de-DE"/>
              </w:rPr>
              <w:t> </w:t>
            </w:r>
            <w:r w:rsidRPr="00B95E3E">
              <w:rPr>
                <w:b/>
                <w:sz w:val="24"/>
                <w:lang w:eastAsia="de-DE"/>
              </w:rPr>
              <w:fldChar w:fldCharType="end"/>
            </w:r>
          </w:p>
        </w:tc>
        <w:tc>
          <w:tcPr>
            <w:tcW w:w="25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5C1AC" w14:textId="574F4058" w:rsidR="0085275A" w:rsidRPr="00F01B49" w:rsidRDefault="0085275A" w:rsidP="00E768AE">
            <w:pPr>
              <w:pStyle w:val="KeinLeerraum"/>
              <w:rPr>
                <w:sz w:val="20"/>
                <w:szCs w:val="20"/>
                <w:lang w:eastAsia="de-DE"/>
              </w:rPr>
            </w:pPr>
          </w:p>
        </w:tc>
      </w:tr>
      <w:tr w:rsidR="0085275A" w14:paraId="3CBDF45F" w14:textId="77777777" w:rsidTr="008436D0">
        <w:trPr>
          <w:trHeight w:hRule="exact" w:val="453"/>
        </w:trPr>
        <w:tc>
          <w:tcPr>
            <w:tcW w:w="2444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00A1CB" w14:textId="77777777" w:rsidR="0085275A" w:rsidRDefault="0085275A" w:rsidP="00FF701E">
            <w:pPr>
              <w:pStyle w:val="KeinLeerraum"/>
              <w:rPr>
                <w:lang w:eastAsia="de-DE"/>
              </w:rPr>
            </w:pPr>
            <w:r w:rsidRPr="00E768AE">
              <w:rPr>
                <w:b/>
                <w:sz w:val="16"/>
                <w:lang w:eastAsia="de-DE"/>
              </w:rPr>
              <w:t>Name der Schule</w:t>
            </w:r>
          </w:p>
        </w:tc>
        <w:tc>
          <w:tcPr>
            <w:tcW w:w="25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2FA01" w14:textId="77777777" w:rsidR="0085275A" w:rsidRPr="00F01B49" w:rsidRDefault="0085275A" w:rsidP="00FF701E">
            <w:pPr>
              <w:pStyle w:val="KeinLeerraum"/>
              <w:rPr>
                <w:sz w:val="20"/>
                <w:szCs w:val="20"/>
                <w:lang w:eastAsia="de-DE"/>
              </w:rPr>
            </w:pPr>
          </w:p>
        </w:tc>
      </w:tr>
      <w:tr w:rsidR="00FF701E" w:rsidRPr="00F01B49" w14:paraId="547DFF1F" w14:textId="77777777" w:rsidTr="008436D0">
        <w:trPr>
          <w:trHeight w:hRule="exact" w:val="802"/>
        </w:trPr>
        <w:tc>
          <w:tcPr>
            <w:tcW w:w="5000" w:type="pct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E45C1A8" w14:textId="77777777" w:rsidR="00FF701E" w:rsidRDefault="00FF701E" w:rsidP="00E768AE">
            <w:pPr>
              <w:pStyle w:val="KeinLeerraum"/>
              <w:jc w:val="center"/>
              <w:rPr>
                <w:b/>
                <w:sz w:val="36"/>
                <w:lang w:eastAsia="de-DE"/>
              </w:rPr>
            </w:pPr>
            <w:r w:rsidRPr="000F4765">
              <w:rPr>
                <w:b/>
                <w:sz w:val="36"/>
                <w:lang w:eastAsia="de-DE"/>
              </w:rPr>
              <w:t>ZUSAMMENFASSENDER BERICHT</w:t>
            </w:r>
          </w:p>
          <w:p w14:paraId="05234644" w14:textId="77777777" w:rsidR="00FF701E" w:rsidRPr="001F1928" w:rsidRDefault="00FF701E" w:rsidP="000F4765">
            <w:pPr>
              <w:tabs>
                <w:tab w:val="left" w:pos="1380"/>
              </w:tabs>
              <w:jc w:val="center"/>
              <w:rPr>
                <w:i/>
                <w:sz w:val="24"/>
              </w:rPr>
            </w:pPr>
            <w:r w:rsidRPr="001F1928">
              <w:rPr>
                <w:i/>
                <w:sz w:val="24"/>
              </w:rPr>
              <w:t>&gt; zur Vorlage bei der GHS-Recheninsel</w:t>
            </w:r>
          </w:p>
          <w:p w14:paraId="4B3F3FC3" w14:textId="10009282" w:rsidR="00FF701E" w:rsidRPr="000F4765" w:rsidRDefault="00FF701E" w:rsidP="00E768AE">
            <w:pPr>
              <w:pStyle w:val="KeinLeerraum"/>
              <w:jc w:val="center"/>
              <w:rPr>
                <w:b/>
                <w:sz w:val="32"/>
                <w:lang w:eastAsia="de-DE"/>
              </w:rPr>
            </w:pPr>
          </w:p>
        </w:tc>
      </w:tr>
      <w:tr w:rsidR="00FF701E" w:rsidRPr="008E5790" w14:paraId="68FD6DFB" w14:textId="77777777" w:rsidTr="008436D0">
        <w:trPr>
          <w:trHeight w:val="170"/>
        </w:trPr>
        <w:tc>
          <w:tcPr>
            <w:tcW w:w="2444" w:type="pct"/>
            <w:gridSpan w:val="3"/>
            <w:tcBorders>
              <w:left w:val="nil"/>
              <w:bottom w:val="nil"/>
            </w:tcBorders>
            <w:vAlign w:val="bottom"/>
          </w:tcPr>
          <w:p w14:paraId="00B12C98" w14:textId="77777777" w:rsidR="00FF701E" w:rsidRPr="008E5790" w:rsidRDefault="00FF701E" w:rsidP="00E768AE">
            <w:pPr>
              <w:pStyle w:val="KeinLeerraum"/>
              <w:rPr>
                <w:b/>
                <w:sz w:val="16"/>
                <w:lang w:eastAsia="de-DE"/>
              </w:rPr>
            </w:pPr>
            <w:r w:rsidRPr="008E5790">
              <w:rPr>
                <w:b/>
                <w:sz w:val="16"/>
                <w:lang w:eastAsia="de-DE"/>
              </w:rPr>
              <w:t>Vor- und Zuname des Kindes</w:t>
            </w:r>
          </w:p>
        </w:tc>
        <w:tc>
          <w:tcPr>
            <w:tcW w:w="2556" w:type="pct"/>
            <w:gridSpan w:val="2"/>
            <w:tcBorders>
              <w:bottom w:val="nil"/>
              <w:right w:val="nil"/>
            </w:tcBorders>
            <w:vAlign w:val="bottom"/>
          </w:tcPr>
          <w:p w14:paraId="28087F03" w14:textId="77777777" w:rsidR="00FF701E" w:rsidRPr="008E5790" w:rsidRDefault="00FF701E" w:rsidP="00E768AE">
            <w:pPr>
              <w:pStyle w:val="KeinLeerraum"/>
              <w:rPr>
                <w:b/>
                <w:sz w:val="16"/>
                <w:lang w:eastAsia="de-DE"/>
              </w:rPr>
            </w:pPr>
            <w:r w:rsidRPr="008E5790">
              <w:rPr>
                <w:b/>
                <w:sz w:val="16"/>
                <w:lang w:eastAsia="de-DE"/>
              </w:rPr>
              <w:t>Geburtstag</w:t>
            </w:r>
          </w:p>
        </w:tc>
      </w:tr>
      <w:tr w:rsidR="00FF701E" w14:paraId="15334443" w14:textId="77777777" w:rsidTr="008436D0">
        <w:trPr>
          <w:trHeight w:hRule="exact" w:val="397"/>
        </w:trPr>
        <w:tc>
          <w:tcPr>
            <w:tcW w:w="2444" w:type="pct"/>
            <w:gridSpan w:val="3"/>
            <w:tcBorders>
              <w:top w:val="nil"/>
              <w:left w:val="nil"/>
            </w:tcBorders>
            <w:vAlign w:val="bottom"/>
          </w:tcPr>
          <w:p w14:paraId="5D711DFF" w14:textId="77777777" w:rsidR="00FF701E" w:rsidRDefault="00FF701E" w:rsidP="00E768AE">
            <w:pPr>
              <w:pStyle w:val="KeinLeerraum"/>
              <w:rPr>
                <w:lang w:eastAsia="de-DE"/>
              </w:rPr>
            </w:pPr>
            <w:r w:rsidRPr="006F4822">
              <w:rPr>
                <w:sz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6F4822">
              <w:rPr>
                <w:sz w:val="24"/>
                <w:lang w:eastAsia="de-DE"/>
              </w:rPr>
              <w:instrText xml:space="preserve"> FORMTEXT </w:instrText>
            </w:r>
            <w:r w:rsidRPr="006F4822">
              <w:rPr>
                <w:sz w:val="24"/>
                <w:lang w:eastAsia="de-DE"/>
              </w:rPr>
            </w:r>
            <w:r w:rsidRPr="006F4822">
              <w:rPr>
                <w:sz w:val="24"/>
                <w:lang w:eastAsia="de-DE"/>
              </w:rPr>
              <w:fldChar w:fldCharType="separate"/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Pr="006F4822">
              <w:rPr>
                <w:sz w:val="24"/>
                <w:lang w:eastAsia="de-DE"/>
              </w:rPr>
              <w:fldChar w:fldCharType="end"/>
            </w:r>
            <w:bookmarkEnd w:id="0"/>
          </w:p>
        </w:tc>
        <w:tc>
          <w:tcPr>
            <w:tcW w:w="2556" w:type="pct"/>
            <w:gridSpan w:val="2"/>
            <w:tcBorders>
              <w:top w:val="nil"/>
              <w:right w:val="nil"/>
            </w:tcBorders>
            <w:vAlign w:val="bottom"/>
          </w:tcPr>
          <w:p w14:paraId="57989FB2" w14:textId="77777777" w:rsidR="00FF701E" w:rsidRDefault="00FF701E" w:rsidP="00E768AE">
            <w:pPr>
              <w:pStyle w:val="KeinLeerraum"/>
              <w:rPr>
                <w:lang w:eastAsia="de-DE"/>
              </w:rPr>
            </w:pPr>
            <w:r w:rsidRPr="006F4822">
              <w:rPr>
                <w:sz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4822">
              <w:rPr>
                <w:sz w:val="24"/>
                <w:lang w:eastAsia="de-DE"/>
              </w:rPr>
              <w:instrText xml:space="preserve"> FORMTEXT </w:instrText>
            </w:r>
            <w:r w:rsidRPr="006F4822">
              <w:rPr>
                <w:sz w:val="24"/>
                <w:lang w:eastAsia="de-DE"/>
              </w:rPr>
            </w:r>
            <w:r w:rsidRPr="006F4822">
              <w:rPr>
                <w:sz w:val="24"/>
                <w:lang w:eastAsia="de-DE"/>
              </w:rPr>
              <w:fldChar w:fldCharType="separate"/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Pr="006F4822">
              <w:rPr>
                <w:sz w:val="24"/>
                <w:lang w:eastAsia="de-DE"/>
              </w:rPr>
              <w:fldChar w:fldCharType="end"/>
            </w:r>
          </w:p>
        </w:tc>
      </w:tr>
      <w:tr w:rsidR="00FF701E" w:rsidRPr="008E5790" w14:paraId="0C0F8501" w14:textId="77777777" w:rsidTr="008436D0">
        <w:trPr>
          <w:trHeight w:val="170"/>
        </w:trPr>
        <w:tc>
          <w:tcPr>
            <w:tcW w:w="2444" w:type="pct"/>
            <w:gridSpan w:val="3"/>
            <w:tcBorders>
              <w:left w:val="nil"/>
              <w:bottom w:val="nil"/>
            </w:tcBorders>
            <w:vAlign w:val="bottom"/>
          </w:tcPr>
          <w:p w14:paraId="6ACE7496" w14:textId="4143CC84" w:rsidR="00FF701E" w:rsidRPr="008E5790" w:rsidRDefault="00FF701E" w:rsidP="00E768AE">
            <w:pPr>
              <w:pStyle w:val="KeinLeerraum"/>
              <w:rPr>
                <w:b/>
                <w:sz w:val="16"/>
                <w:lang w:eastAsia="de-DE"/>
              </w:rPr>
            </w:pPr>
            <w:r>
              <w:rPr>
                <w:b/>
                <w:sz w:val="16"/>
                <w:lang w:eastAsia="de-DE"/>
              </w:rPr>
              <w:t>Straße</w:t>
            </w:r>
          </w:p>
        </w:tc>
        <w:tc>
          <w:tcPr>
            <w:tcW w:w="2556" w:type="pct"/>
            <w:gridSpan w:val="2"/>
            <w:tcBorders>
              <w:bottom w:val="nil"/>
              <w:right w:val="nil"/>
            </w:tcBorders>
            <w:vAlign w:val="bottom"/>
          </w:tcPr>
          <w:p w14:paraId="0D5B8BD1" w14:textId="4D7DE985" w:rsidR="00FF701E" w:rsidRPr="008E5790" w:rsidRDefault="00FF701E" w:rsidP="00E768AE">
            <w:pPr>
              <w:pStyle w:val="KeinLeerraum"/>
              <w:rPr>
                <w:b/>
                <w:sz w:val="16"/>
                <w:lang w:eastAsia="de-DE"/>
              </w:rPr>
            </w:pPr>
            <w:r>
              <w:rPr>
                <w:b/>
                <w:sz w:val="16"/>
                <w:lang w:eastAsia="de-DE"/>
              </w:rPr>
              <w:t>Wohnort</w:t>
            </w:r>
          </w:p>
        </w:tc>
      </w:tr>
      <w:tr w:rsidR="00FF701E" w14:paraId="4132CB3C" w14:textId="77777777" w:rsidTr="008436D0">
        <w:trPr>
          <w:trHeight w:hRule="exact" w:val="397"/>
        </w:trPr>
        <w:tc>
          <w:tcPr>
            <w:tcW w:w="2444" w:type="pct"/>
            <w:gridSpan w:val="3"/>
            <w:tcBorders>
              <w:top w:val="nil"/>
              <w:left w:val="nil"/>
            </w:tcBorders>
            <w:vAlign w:val="bottom"/>
          </w:tcPr>
          <w:p w14:paraId="4A6E340E" w14:textId="77777777" w:rsidR="00FF701E" w:rsidRDefault="00FF701E" w:rsidP="00E768AE">
            <w:pPr>
              <w:pStyle w:val="KeinLeerraum"/>
              <w:rPr>
                <w:lang w:eastAsia="de-DE"/>
              </w:rPr>
            </w:pPr>
            <w:r w:rsidRPr="006F4822">
              <w:rPr>
                <w:sz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4822">
              <w:rPr>
                <w:sz w:val="24"/>
                <w:lang w:eastAsia="de-DE"/>
              </w:rPr>
              <w:instrText xml:space="preserve"> FORMTEXT </w:instrText>
            </w:r>
            <w:r w:rsidRPr="006F4822">
              <w:rPr>
                <w:sz w:val="24"/>
                <w:lang w:eastAsia="de-DE"/>
              </w:rPr>
            </w:r>
            <w:r w:rsidRPr="006F4822">
              <w:rPr>
                <w:sz w:val="24"/>
                <w:lang w:eastAsia="de-DE"/>
              </w:rPr>
              <w:fldChar w:fldCharType="separate"/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Pr="006F4822">
              <w:rPr>
                <w:sz w:val="24"/>
                <w:lang w:eastAsia="de-DE"/>
              </w:rPr>
              <w:fldChar w:fldCharType="end"/>
            </w:r>
          </w:p>
        </w:tc>
        <w:tc>
          <w:tcPr>
            <w:tcW w:w="2556" w:type="pct"/>
            <w:gridSpan w:val="2"/>
            <w:tcBorders>
              <w:top w:val="nil"/>
              <w:right w:val="nil"/>
            </w:tcBorders>
            <w:vAlign w:val="bottom"/>
          </w:tcPr>
          <w:p w14:paraId="00CFDBE0" w14:textId="77777777" w:rsidR="00FF701E" w:rsidRDefault="00FF701E" w:rsidP="00E768AE">
            <w:pPr>
              <w:pStyle w:val="KeinLeerraum"/>
              <w:rPr>
                <w:lang w:eastAsia="de-DE"/>
              </w:rPr>
            </w:pPr>
            <w:r w:rsidRPr="006F4822">
              <w:rPr>
                <w:sz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4822">
              <w:rPr>
                <w:sz w:val="24"/>
                <w:lang w:eastAsia="de-DE"/>
              </w:rPr>
              <w:instrText xml:space="preserve"> FORMTEXT </w:instrText>
            </w:r>
            <w:r w:rsidRPr="006F4822">
              <w:rPr>
                <w:sz w:val="24"/>
                <w:lang w:eastAsia="de-DE"/>
              </w:rPr>
            </w:r>
            <w:r w:rsidRPr="006F4822">
              <w:rPr>
                <w:sz w:val="24"/>
                <w:lang w:eastAsia="de-DE"/>
              </w:rPr>
              <w:fldChar w:fldCharType="separate"/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Pr="006F4822">
              <w:rPr>
                <w:sz w:val="24"/>
                <w:lang w:eastAsia="de-DE"/>
              </w:rPr>
              <w:fldChar w:fldCharType="end"/>
            </w:r>
          </w:p>
        </w:tc>
      </w:tr>
      <w:tr w:rsidR="00FF701E" w:rsidRPr="008E5790" w14:paraId="2CCB73C1" w14:textId="77777777" w:rsidTr="008436D0">
        <w:trPr>
          <w:trHeight w:val="170"/>
        </w:trPr>
        <w:tc>
          <w:tcPr>
            <w:tcW w:w="2444" w:type="pct"/>
            <w:gridSpan w:val="3"/>
            <w:tcBorders>
              <w:left w:val="nil"/>
              <w:bottom w:val="nil"/>
            </w:tcBorders>
            <w:vAlign w:val="bottom"/>
          </w:tcPr>
          <w:p w14:paraId="54AB92BD" w14:textId="135045D7" w:rsidR="00FF701E" w:rsidRPr="008E5790" w:rsidRDefault="00FF701E" w:rsidP="00E768AE">
            <w:pPr>
              <w:pStyle w:val="KeinLeerraum"/>
              <w:rPr>
                <w:b/>
                <w:sz w:val="16"/>
                <w:lang w:eastAsia="de-DE"/>
              </w:rPr>
            </w:pPr>
            <w:r>
              <w:rPr>
                <w:b/>
                <w:sz w:val="16"/>
                <w:lang w:eastAsia="de-DE"/>
              </w:rPr>
              <w:t>Telefon</w:t>
            </w:r>
          </w:p>
        </w:tc>
        <w:tc>
          <w:tcPr>
            <w:tcW w:w="2556" w:type="pct"/>
            <w:gridSpan w:val="2"/>
            <w:tcBorders>
              <w:bottom w:val="nil"/>
              <w:right w:val="nil"/>
            </w:tcBorders>
            <w:vAlign w:val="bottom"/>
          </w:tcPr>
          <w:p w14:paraId="55294F13" w14:textId="0F029E26" w:rsidR="00FF701E" w:rsidRPr="008E5790" w:rsidRDefault="00FF701E" w:rsidP="00E768AE">
            <w:pPr>
              <w:pStyle w:val="KeinLeerraum"/>
              <w:rPr>
                <w:b/>
                <w:sz w:val="16"/>
                <w:lang w:eastAsia="de-DE"/>
              </w:rPr>
            </w:pPr>
            <w:r>
              <w:rPr>
                <w:b/>
                <w:sz w:val="16"/>
                <w:lang w:eastAsia="de-DE"/>
              </w:rPr>
              <w:t>Staatsangehörigkeit</w:t>
            </w:r>
          </w:p>
        </w:tc>
      </w:tr>
      <w:tr w:rsidR="00FF701E" w14:paraId="49FB3E3A" w14:textId="77777777" w:rsidTr="00703373">
        <w:trPr>
          <w:trHeight w:hRule="exact" w:val="397"/>
        </w:trPr>
        <w:tc>
          <w:tcPr>
            <w:tcW w:w="2444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4248384" w14:textId="77777777" w:rsidR="00FF701E" w:rsidRDefault="00FF701E" w:rsidP="00E768AE">
            <w:pPr>
              <w:pStyle w:val="KeinLeerraum"/>
              <w:rPr>
                <w:lang w:eastAsia="de-DE"/>
              </w:rPr>
            </w:pPr>
            <w:r w:rsidRPr="006F4822">
              <w:rPr>
                <w:sz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4822">
              <w:rPr>
                <w:sz w:val="24"/>
                <w:lang w:eastAsia="de-DE"/>
              </w:rPr>
              <w:instrText xml:space="preserve"> FORMTEXT </w:instrText>
            </w:r>
            <w:r w:rsidRPr="006F4822">
              <w:rPr>
                <w:sz w:val="24"/>
                <w:lang w:eastAsia="de-DE"/>
              </w:rPr>
            </w:r>
            <w:r w:rsidRPr="006F4822">
              <w:rPr>
                <w:sz w:val="24"/>
                <w:lang w:eastAsia="de-DE"/>
              </w:rPr>
              <w:fldChar w:fldCharType="separate"/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="00AC3CFC">
              <w:rPr>
                <w:noProof/>
                <w:sz w:val="24"/>
                <w:lang w:eastAsia="de-DE"/>
              </w:rPr>
              <w:t> </w:t>
            </w:r>
            <w:r w:rsidRPr="006F4822">
              <w:rPr>
                <w:sz w:val="24"/>
                <w:lang w:eastAsia="de-DE"/>
              </w:rPr>
              <w:fldChar w:fldCharType="end"/>
            </w:r>
          </w:p>
        </w:tc>
        <w:tc>
          <w:tcPr>
            <w:tcW w:w="2556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D60E9B" w14:textId="77777777" w:rsidR="00FF701E" w:rsidRDefault="00FF701E" w:rsidP="00E768A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</w:tc>
      </w:tr>
      <w:tr w:rsidR="00703373" w:rsidRPr="008E5790" w14:paraId="7A38B4AE" w14:textId="77777777" w:rsidTr="00703373">
        <w:trPr>
          <w:trHeight w:val="170"/>
        </w:trPr>
        <w:tc>
          <w:tcPr>
            <w:tcW w:w="1891" w:type="pct"/>
            <w:gridSpan w:val="2"/>
            <w:tcBorders>
              <w:left w:val="nil"/>
              <w:bottom w:val="nil"/>
            </w:tcBorders>
            <w:vAlign w:val="bottom"/>
          </w:tcPr>
          <w:p w14:paraId="5BF10B84" w14:textId="77777777" w:rsidR="00703373" w:rsidRPr="008E5790" w:rsidRDefault="00703373" w:rsidP="00E768AE">
            <w:pPr>
              <w:pStyle w:val="KeinLeerraum"/>
              <w:rPr>
                <w:b/>
                <w:sz w:val="16"/>
                <w:lang w:eastAsia="de-DE"/>
              </w:rPr>
            </w:pPr>
            <w:r>
              <w:rPr>
                <w:b/>
                <w:sz w:val="16"/>
                <w:lang w:eastAsia="de-DE"/>
              </w:rPr>
              <w:t>Klassenlehrer/in</w:t>
            </w:r>
          </w:p>
        </w:tc>
        <w:tc>
          <w:tcPr>
            <w:tcW w:w="553" w:type="pct"/>
            <w:tcBorders>
              <w:left w:val="nil"/>
              <w:bottom w:val="nil"/>
            </w:tcBorders>
            <w:vAlign w:val="bottom"/>
          </w:tcPr>
          <w:p w14:paraId="468F22D1" w14:textId="493AF939" w:rsidR="00703373" w:rsidRPr="008E5790" w:rsidRDefault="00703373" w:rsidP="00E768AE">
            <w:pPr>
              <w:pStyle w:val="KeinLeerraum"/>
              <w:rPr>
                <w:b/>
                <w:sz w:val="16"/>
                <w:lang w:eastAsia="de-DE"/>
              </w:rPr>
            </w:pPr>
            <w:r>
              <w:rPr>
                <w:b/>
                <w:sz w:val="16"/>
                <w:lang w:eastAsia="de-DE"/>
              </w:rPr>
              <w:t>Klasse</w:t>
            </w:r>
          </w:p>
        </w:tc>
        <w:tc>
          <w:tcPr>
            <w:tcW w:w="2556" w:type="pct"/>
            <w:gridSpan w:val="2"/>
            <w:tcBorders>
              <w:bottom w:val="nil"/>
              <w:right w:val="nil"/>
            </w:tcBorders>
            <w:vAlign w:val="bottom"/>
          </w:tcPr>
          <w:p w14:paraId="7C378D67" w14:textId="67D7F0B9" w:rsidR="00703373" w:rsidRPr="008E5790" w:rsidRDefault="00703373" w:rsidP="00E768AE">
            <w:pPr>
              <w:pStyle w:val="KeinLeerraum"/>
              <w:rPr>
                <w:b/>
                <w:sz w:val="16"/>
                <w:lang w:eastAsia="de-DE"/>
              </w:rPr>
            </w:pPr>
            <w:r>
              <w:rPr>
                <w:b/>
                <w:sz w:val="16"/>
                <w:lang w:eastAsia="de-DE"/>
              </w:rPr>
              <w:t>Mathematiklehrer/in</w:t>
            </w:r>
          </w:p>
        </w:tc>
      </w:tr>
      <w:tr w:rsidR="00703373" w14:paraId="7F130F4B" w14:textId="77777777" w:rsidTr="00703373">
        <w:trPr>
          <w:trHeight w:hRule="exact" w:val="397"/>
        </w:trPr>
        <w:tc>
          <w:tcPr>
            <w:tcW w:w="1891" w:type="pct"/>
            <w:gridSpan w:val="2"/>
            <w:tcBorders>
              <w:top w:val="nil"/>
              <w:left w:val="nil"/>
            </w:tcBorders>
            <w:vAlign w:val="bottom"/>
          </w:tcPr>
          <w:p w14:paraId="15B36CC6" w14:textId="1651551D" w:rsidR="00703373" w:rsidRDefault="00703373" w:rsidP="00E768A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>
              <w:rPr>
                <w:noProof/>
                <w:lang w:eastAsia="de-DE"/>
              </w:rPr>
              <w:t> </w:t>
            </w:r>
            <w:r>
              <w:rPr>
                <w:noProof/>
                <w:lang w:eastAsia="de-DE"/>
              </w:rPr>
              <w:t> </w:t>
            </w:r>
            <w:r>
              <w:rPr>
                <w:noProof/>
                <w:lang w:eastAsia="de-DE"/>
              </w:rPr>
              <w:t> </w:t>
            </w:r>
            <w:r>
              <w:rPr>
                <w:noProof/>
                <w:lang w:eastAsia="de-DE"/>
              </w:rPr>
              <w:t> </w:t>
            </w:r>
            <w:r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</w:tc>
        <w:tc>
          <w:tcPr>
            <w:tcW w:w="553" w:type="pct"/>
            <w:tcBorders>
              <w:top w:val="nil"/>
              <w:left w:val="nil"/>
            </w:tcBorders>
            <w:vAlign w:val="bottom"/>
          </w:tcPr>
          <w:p w14:paraId="6C78789C" w14:textId="648E45B5" w:rsidR="00703373" w:rsidRDefault="00703373" w:rsidP="00E768A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>
              <w:rPr>
                <w:noProof/>
                <w:lang w:eastAsia="de-DE"/>
              </w:rPr>
              <w:t> </w:t>
            </w:r>
            <w:r>
              <w:rPr>
                <w:noProof/>
                <w:lang w:eastAsia="de-DE"/>
              </w:rPr>
              <w:t> </w:t>
            </w:r>
            <w:r>
              <w:rPr>
                <w:noProof/>
                <w:lang w:eastAsia="de-DE"/>
              </w:rPr>
              <w:t> </w:t>
            </w:r>
            <w:r>
              <w:rPr>
                <w:noProof/>
                <w:lang w:eastAsia="de-DE"/>
              </w:rPr>
              <w:t> </w:t>
            </w:r>
            <w:r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</w:tc>
        <w:tc>
          <w:tcPr>
            <w:tcW w:w="2556" w:type="pct"/>
            <w:gridSpan w:val="2"/>
            <w:tcBorders>
              <w:top w:val="nil"/>
              <w:right w:val="nil"/>
            </w:tcBorders>
            <w:vAlign w:val="bottom"/>
          </w:tcPr>
          <w:p w14:paraId="64B7ED2F" w14:textId="77777777" w:rsidR="00703373" w:rsidRDefault="00703373" w:rsidP="00E768A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>
              <w:rPr>
                <w:noProof/>
                <w:lang w:eastAsia="de-DE"/>
              </w:rPr>
              <w:t> </w:t>
            </w:r>
            <w:r>
              <w:rPr>
                <w:noProof/>
                <w:lang w:eastAsia="de-DE"/>
              </w:rPr>
              <w:t> </w:t>
            </w:r>
            <w:r>
              <w:rPr>
                <w:noProof/>
                <w:lang w:eastAsia="de-DE"/>
              </w:rPr>
              <w:t> </w:t>
            </w:r>
            <w:r>
              <w:rPr>
                <w:noProof/>
                <w:lang w:eastAsia="de-DE"/>
              </w:rPr>
              <w:t> </w:t>
            </w:r>
            <w:r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</w:tc>
      </w:tr>
      <w:tr w:rsidR="00FF701E" w:rsidRPr="008E5790" w14:paraId="64F76FF4" w14:textId="77777777" w:rsidTr="008436D0">
        <w:trPr>
          <w:trHeight w:val="170"/>
        </w:trPr>
        <w:tc>
          <w:tcPr>
            <w:tcW w:w="2444" w:type="pct"/>
            <w:gridSpan w:val="3"/>
            <w:tcBorders>
              <w:left w:val="nil"/>
              <w:bottom w:val="nil"/>
            </w:tcBorders>
            <w:vAlign w:val="bottom"/>
          </w:tcPr>
          <w:p w14:paraId="193EADAE" w14:textId="7B0189B0" w:rsidR="00FF701E" w:rsidRPr="008E5790" w:rsidRDefault="00FF701E" w:rsidP="00D143D9">
            <w:pPr>
              <w:pStyle w:val="KeinLeerraum"/>
              <w:rPr>
                <w:b/>
                <w:sz w:val="16"/>
                <w:lang w:eastAsia="de-DE"/>
              </w:rPr>
            </w:pPr>
            <w:r>
              <w:rPr>
                <w:b/>
                <w:sz w:val="16"/>
                <w:lang w:eastAsia="de-DE"/>
              </w:rPr>
              <w:t>Kontaktperson für Absprachen</w:t>
            </w:r>
          </w:p>
        </w:tc>
        <w:tc>
          <w:tcPr>
            <w:tcW w:w="2556" w:type="pct"/>
            <w:gridSpan w:val="2"/>
            <w:tcBorders>
              <w:bottom w:val="nil"/>
              <w:right w:val="nil"/>
            </w:tcBorders>
            <w:vAlign w:val="bottom"/>
          </w:tcPr>
          <w:p w14:paraId="1499A263" w14:textId="5E54ABAA" w:rsidR="00FF701E" w:rsidRPr="008E5790" w:rsidRDefault="00FF701E" w:rsidP="00E768AE">
            <w:pPr>
              <w:pStyle w:val="KeinLeerraum"/>
              <w:rPr>
                <w:b/>
                <w:sz w:val="16"/>
                <w:lang w:eastAsia="de-DE"/>
              </w:rPr>
            </w:pPr>
            <w:r>
              <w:rPr>
                <w:b/>
                <w:sz w:val="16"/>
                <w:lang w:eastAsia="de-DE"/>
              </w:rPr>
              <w:t>Telefon und Mailadresse</w:t>
            </w:r>
          </w:p>
        </w:tc>
      </w:tr>
      <w:tr w:rsidR="00FF701E" w14:paraId="7D9DC6AA" w14:textId="77777777" w:rsidTr="008436D0">
        <w:trPr>
          <w:trHeight w:hRule="exact" w:val="397"/>
        </w:trPr>
        <w:tc>
          <w:tcPr>
            <w:tcW w:w="2444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38EC221" w14:textId="77777777" w:rsidR="00FF701E" w:rsidRDefault="00FF701E" w:rsidP="00E768A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</w:tc>
        <w:tc>
          <w:tcPr>
            <w:tcW w:w="2556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6BA2157" w14:textId="77777777" w:rsidR="00FF701E" w:rsidRDefault="00FF701E" w:rsidP="00E768A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</w:tc>
      </w:tr>
      <w:tr w:rsidR="00FF701E" w:rsidRPr="008E5790" w14:paraId="090BA7D2" w14:textId="77777777" w:rsidTr="00831FA0">
        <w:trPr>
          <w:trHeight w:val="302"/>
        </w:trPr>
        <w:tc>
          <w:tcPr>
            <w:tcW w:w="2444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8DB7393" w14:textId="2E3818EC" w:rsidR="00FF701E" w:rsidRPr="008E5790" w:rsidRDefault="00FF701E" w:rsidP="00E768AE">
            <w:pPr>
              <w:pStyle w:val="KeinLeerraum"/>
              <w:rPr>
                <w:b/>
                <w:sz w:val="16"/>
                <w:lang w:eastAsia="de-DE"/>
              </w:rPr>
            </w:pPr>
          </w:p>
        </w:tc>
        <w:tc>
          <w:tcPr>
            <w:tcW w:w="255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EDA626" w14:textId="2CD4DFCB" w:rsidR="00FF701E" w:rsidRPr="008E5790" w:rsidRDefault="00FF701E" w:rsidP="00E768AE">
            <w:pPr>
              <w:pStyle w:val="KeinLeerraum"/>
              <w:rPr>
                <w:b/>
                <w:sz w:val="16"/>
                <w:lang w:eastAsia="de-DE"/>
              </w:rPr>
            </w:pPr>
          </w:p>
        </w:tc>
      </w:tr>
      <w:tr w:rsidR="00FF701E" w:rsidRPr="0049512B" w14:paraId="5FBEC1B1" w14:textId="77777777" w:rsidTr="00831FA0">
        <w:trPr>
          <w:trHeight w:val="302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52C791" w14:textId="77777777" w:rsidR="00FF701E" w:rsidRPr="0049512B" w:rsidRDefault="00FF701E" w:rsidP="005C29CA">
            <w:pPr>
              <w:spacing w:line="288" w:lineRule="auto"/>
              <w:rPr>
                <w:sz w:val="24"/>
              </w:rPr>
            </w:pPr>
            <w:r w:rsidRPr="0049512B">
              <w:rPr>
                <w:sz w:val="24"/>
              </w:rPr>
              <w:t>1. Besonderheiten innerhalb der Schullaufbahn</w:t>
            </w:r>
          </w:p>
        </w:tc>
      </w:tr>
      <w:tr w:rsidR="00FF701E" w:rsidRPr="00D143D9" w14:paraId="53B9EA7E" w14:textId="77777777" w:rsidTr="008436D0">
        <w:trPr>
          <w:trHeight w:val="15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99019" w14:textId="77777777" w:rsidR="00FF701E" w:rsidRPr="00D143D9" w:rsidRDefault="00FF701E" w:rsidP="0049512B">
            <w:pPr>
              <w:spacing w:line="288" w:lineRule="auto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 xml:space="preserve">      </w:t>
            </w:r>
            <w:r w:rsidRPr="00D143D9">
              <w:rPr>
                <w:sz w:val="16"/>
                <w:szCs w:val="26"/>
              </w:rPr>
              <w:t>z.B. Rückstellung, vorzeitige Einschulung, Wiederholung von Klassen, Fehlzeiten, sonderpädagogische Maßnahmen</w:t>
            </w:r>
          </w:p>
        </w:tc>
      </w:tr>
      <w:tr w:rsidR="00FF701E" w14:paraId="439D59E0" w14:textId="77777777" w:rsidTr="008436D0">
        <w:trPr>
          <w:trHeight w:hRule="exact" w:val="184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86F9A" w14:textId="57A324C9" w:rsidR="00625928" w:rsidRDefault="00625928" w:rsidP="005C29C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6D1793">
              <w:rPr>
                <w:lang w:eastAsia="de-DE"/>
              </w:rPr>
              <w:t> </w:t>
            </w:r>
            <w:r w:rsidR="006D1793">
              <w:rPr>
                <w:lang w:eastAsia="de-DE"/>
              </w:rPr>
              <w:t> </w:t>
            </w:r>
            <w:r w:rsidR="006D1793">
              <w:rPr>
                <w:lang w:eastAsia="de-DE"/>
              </w:rPr>
              <w:t> </w:t>
            </w:r>
            <w:r w:rsidR="006D1793">
              <w:rPr>
                <w:lang w:eastAsia="de-DE"/>
              </w:rPr>
              <w:t> </w:t>
            </w:r>
            <w:r w:rsidR="006D1793">
              <w:rPr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  <w:p w14:paraId="575E4EF2" w14:textId="77777777" w:rsidR="00CF7405" w:rsidRDefault="00CF7405" w:rsidP="005C29CA">
            <w:pPr>
              <w:pStyle w:val="KeinLeerraum"/>
              <w:rPr>
                <w:lang w:eastAsia="de-DE"/>
              </w:rPr>
            </w:pPr>
          </w:p>
          <w:p w14:paraId="1E65D4B1" w14:textId="5B958B34" w:rsidR="00CF7405" w:rsidRDefault="00CF7405" w:rsidP="005C29CA">
            <w:pPr>
              <w:pStyle w:val="KeinLeerraum"/>
              <w:rPr>
                <w:lang w:eastAsia="de-DE"/>
              </w:rPr>
            </w:pPr>
          </w:p>
        </w:tc>
      </w:tr>
      <w:tr w:rsidR="00FF701E" w:rsidRPr="00D143D9" w14:paraId="629C4F5B" w14:textId="77777777" w:rsidTr="008436D0">
        <w:trPr>
          <w:trHeight w:val="302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2939D3" w14:textId="0A0E0EF9" w:rsidR="00FF701E" w:rsidRPr="00D143D9" w:rsidRDefault="00FF701E" w:rsidP="005C29CA">
            <w:pPr>
              <w:spacing w:line="288" w:lineRule="auto"/>
              <w:rPr>
                <w:sz w:val="26"/>
                <w:szCs w:val="26"/>
              </w:rPr>
            </w:pPr>
            <w:r w:rsidRPr="004F2130">
              <w:rPr>
                <w:sz w:val="26"/>
                <w:szCs w:val="26"/>
              </w:rPr>
              <w:t>2. Beobachtungen</w:t>
            </w:r>
            <w:r w:rsidR="007E346E">
              <w:rPr>
                <w:sz w:val="26"/>
                <w:szCs w:val="26"/>
              </w:rPr>
              <w:t xml:space="preserve"> </w:t>
            </w:r>
            <w:r w:rsidRPr="004F2130">
              <w:rPr>
                <w:sz w:val="26"/>
                <w:szCs w:val="26"/>
              </w:rPr>
              <w:t>/</w:t>
            </w:r>
            <w:r w:rsidR="007E346E">
              <w:rPr>
                <w:sz w:val="26"/>
                <w:szCs w:val="26"/>
              </w:rPr>
              <w:t xml:space="preserve"> </w:t>
            </w:r>
            <w:r w:rsidRPr="004F2130">
              <w:rPr>
                <w:sz w:val="26"/>
                <w:szCs w:val="26"/>
              </w:rPr>
              <w:t>allg. Auffälligkeiten im unterrichtlichen Kontext</w:t>
            </w:r>
          </w:p>
        </w:tc>
      </w:tr>
      <w:tr w:rsidR="00FF701E" w:rsidRPr="00D143D9" w14:paraId="005C2AB7" w14:textId="77777777" w:rsidTr="007E346E">
        <w:trPr>
          <w:trHeight w:val="29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5FC87E" w14:textId="77777777" w:rsidR="00CF7405" w:rsidRDefault="00CF7405" w:rsidP="0049512B">
            <w:pPr>
              <w:spacing w:line="288" w:lineRule="auto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 xml:space="preserve">     ausführliche Beschreibung der mathematischen Defizite z.B. Auffälligkeiten im Zahlenraum, Rechenverfahren etc.,</w:t>
            </w:r>
          </w:p>
          <w:p w14:paraId="219D51FE" w14:textId="4C7B070F" w:rsidR="00FF701E" w:rsidRDefault="00CF7405" w:rsidP="0049512B">
            <w:pPr>
              <w:spacing w:line="288" w:lineRule="auto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 xml:space="preserve">     </w:t>
            </w:r>
            <w:r w:rsidR="00FF701E" w:rsidRPr="000F4765">
              <w:rPr>
                <w:sz w:val="16"/>
                <w:szCs w:val="26"/>
              </w:rPr>
              <w:t xml:space="preserve">Störungen der Wahrnehmung, motorische oder feinmotorische Auffälligkeiten, Arbeitsverhalten, Aufmerksamkeit, </w:t>
            </w:r>
            <w:r w:rsidR="00FF701E">
              <w:rPr>
                <w:sz w:val="16"/>
                <w:szCs w:val="26"/>
              </w:rPr>
              <w:t xml:space="preserve"> </w:t>
            </w:r>
          </w:p>
          <w:p w14:paraId="2B5F4163" w14:textId="46D9BEE2" w:rsidR="00FF701E" w:rsidRPr="00D143D9" w:rsidRDefault="00CF7405" w:rsidP="0049512B">
            <w:pPr>
              <w:spacing w:line="288" w:lineRule="auto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 xml:space="preserve">     </w:t>
            </w:r>
            <w:r w:rsidR="00FF701E" w:rsidRPr="000F4765">
              <w:rPr>
                <w:sz w:val="16"/>
                <w:szCs w:val="26"/>
              </w:rPr>
              <w:t>Konzentrationsfähigkeit, Auffälligkeiten im Verhalten, Sprache, Leseverständnis, …</w:t>
            </w:r>
          </w:p>
        </w:tc>
      </w:tr>
      <w:tr w:rsidR="00FF701E" w14:paraId="178CBC5E" w14:textId="77777777" w:rsidTr="007E346E">
        <w:trPr>
          <w:trHeight w:hRule="exact" w:val="5514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31072" w14:textId="7BAB2B98" w:rsidR="00625928" w:rsidRDefault="00FF701E" w:rsidP="005C29C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 w:rsidR="00AC3CFC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  <w:p w14:paraId="6ADF6759" w14:textId="77777777" w:rsidR="00625928" w:rsidRDefault="00625928" w:rsidP="005C29CA">
            <w:pPr>
              <w:pStyle w:val="KeinLeerraum"/>
              <w:rPr>
                <w:lang w:eastAsia="de-DE"/>
              </w:rPr>
            </w:pPr>
          </w:p>
        </w:tc>
      </w:tr>
      <w:tr w:rsidR="00FF701E" w:rsidRPr="00D143D9" w14:paraId="37EC6676" w14:textId="77777777" w:rsidTr="007E346E">
        <w:trPr>
          <w:trHeight w:val="302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E0D8DC" w14:textId="799E8903" w:rsidR="00FF701E" w:rsidRPr="00D143D9" w:rsidRDefault="00FF701E" w:rsidP="00D143D9">
            <w:pPr>
              <w:spacing w:line="288" w:lineRule="auto"/>
              <w:rPr>
                <w:sz w:val="26"/>
                <w:szCs w:val="26"/>
              </w:rPr>
            </w:pPr>
            <w:r w:rsidRPr="004F2130">
              <w:rPr>
                <w:sz w:val="26"/>
                <w:szCs w:val="26"/>
              </w:rPr>
              <w:lastRenderedPageBreak/>
              <w:t>3. Bisherige Fördermaßnahmen</w:t>
            </w:r>
          </w:p>
        </w:tc>
      </w:tr>
      <w:tr w:rsidR="00FF701E" w:rsidRPr="00D143D9" w14:paraId="31B446E3" w14:textId="77777777" w:rsidTr="008436D0">
        <w:trPr>
          <w:trHeight w:val="1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B038E" w14:textId="6EEC907F" w:rsidR="00FF701E" w:rsidRPr="000F4765" w:rsidRDefault="00FF701E" w:rsidP="00880D5B">
            <w:pPr>
              <w:spacing w:line="288" w:lineRule="auto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 xml:space="preserve">      </w:t>
            </w:r>
            <w:r w:rsidRPr="000F4765">
              <w:rPr>
                <w:sz w:val="16"/>
                <w:szCs w:val="26"/>
              </w:rPr>
              <w:t xml:space="preserve">z.B. </w:t>
            </w:r>
            <w:r w:rsidR="00CF7405">
              <w:rPr>
                <w:sz w:val="16"/>
                <w:szCs w:val="26"/>
              </w:rPr>
              <w:t>Fördermaßnahmen der Schule in Mathematik</w:t>
            </w:r>
            <w:r w:rsidR="00880D5B">
              <w:rPr>
                <w:sz w:val="16"/>
                <w:szCs w:val="26"/>
              </w:rPr>
              <w:t>, differenzierte Aufgaben, Einzelförderung</w:t>
            </w:r>
          </w:p>
        </w:tc>
      </w:tr>
      <w:tr w:rsidR="00FF701E" w14:paraId="53340CFB" w14:textId="77777777" w:rsidTr="006827FB">
        <w:trPr>
          <w:trHeight w:hRule="exact" w:val="350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32F22" w14:textId="39DA79CA" w:rsidR="00880D5B" w:rsidRDefault="00880D5B" w:rsidP="006827F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  <w:r w:rsidR="00625928">
              <w:rPr>
                <w:lang w:eastAsia="de-DE"/>
              </w:rPr>
              <w:t xml:space="preserve"> </w:t>
            </w:r>
          </w:p>
        </w:tc>
      </w:tr>
      <w:tr w:rsidR="006D1793" w14:paraId="57C5A22D" w14:textId="77777777" w:rsidTr="006D1793">
        <w:trPr>
          <w:trHeight w:hRule="exact" w:val="879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3DC60" w14:textId="07FA7E6E" w:rsidR="006D1793" w:rsidRDefault="006D1793" w:rsidP="006D179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Beschluss der besonderen Fördermaßnahme: Recheninsel (vgl. VwV 2.1.) </w:t>
            </w:r>
          </w:p>
          <w:p w14:paraId="647AD837" w14:textId="5C395880" w:rsidR="006D1793" w:rsidRDefault="006D1793" w:rsidP="006827F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durch die Klassenkonferenz am: </w:t>
            </w: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  <w:r>
              <w:rPr>
                <w:lang w:eastAsia="de-DE"/>
              </w:rPr>
              <w:t xml:space="preserve"> </w:t>
            </w:r>
          </w:p>
        </w:tc>
      </w:tr>
      <w:tr w:rsidR="006D1793" w:rsidRPr="00D143D9" w14:paraId="13512955" w14:textId="77777777" w:rsidTr="006D1793">
        <w:trPr>
          <w:trHeight w:val="629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3637BCC2" w14:textId="13DA83C8" w:rsidR="006D1793" w:rsidRPr="00D143D9" w:rsidRDefault="006D1793" w:rsidP="006D179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Welche Maßnahmen gemäß des Nachteilsausgleichs werden während der Förderung in der Recheninsel gewährt? (</w:t>
            </w:r>
            <w:r>
              <w:rPr>
                <w:sz w:val="18"/>
                <w:szCs w:val="18"/>
              </w:rPr>
              <w:t>vgl. VwV 2.1-3</w:t>
            </w:r>
            <w:r w:rsidRPr="00EB5933">
              <w:rPr>
                <w:sz w:val="18"/>
                <w:szCs w:val="18"/>
              </w:rPr>
              <w:t>)</w:t>
            </w:r>
          </w:p>
        </w:tc>
      </w:tr>
      <w:tr w:rsidR="00A02D6A" w14:paraId="30439E07" w14:textId="77777777" w:rsidTr="00CF7405">
        <w:trPr>
          <w:trHeight w:hRule="exact" w:val="3402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D71DE" w14:textId="55ADEEBE" w:rsidR="00A02D6A" w:rsidRPr="006D1793" w:rsidRDefault="00A02D6A" w:rsidP="006D1793">
            <w:pPr>
              <w:pStyle w:val="KeinLeerraum"/>
              <w:rPr>
                <w:szCs w:val="22"/>
                <w:lang w:eastAsia="de-DE"/>
              </w:rPr>
            </w:pPr>
            <w:r w:rsidRPr="006D1793">
              <w:rPr>
                <w:szCs w:val="22"/>
                <w:lang w:eastAsia="de-DE"/>
              </w:rPr>
              <w:t xml:space="preserve"> </w:t>
            </w:r>
          </w:p>
          <w:p w14:paraId="3D66159C" w14:textId="29E26E8F" w:rsidR="00B263FC" w:rsidRPr="006D1793" w:rsidRDefault="006D1793" w:rsidP="006D1793">
            <w:pPr>
              <w:pStyle w:val="KeinLeerraum"/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>
              <w:rPr>
                <w:szCs w:val="22"/>
                <w:lang w:eastAsia="de-DE"/>
              </w:rPr>
              <w:instrText xml:space="preserve"> FORMCHECKBOX </w:instrText>
            </w:r>
            <w:r w:rsidR="00246723">
              <w:rPr>
                <w:szCs w:val="22"/>
                <w:lang w:eastAsia="de-DE"/>
              </w:rPr>
            </w:r>
            <w:r w:rsidR="00246723">
              <w:rPr>
                <w:szCs w:val="22"/>
                <w:lang w:eastAsia="de-DE"/>
              </w:rPr>
              <w:fldChar w:fldCharType="separate"/>
            </w:r>
            <w:r>
              <w:rPr>
                <w:szCs w:val="22"/>
                <w:lang w:eastAsia="de-DE"/>
              </w:rPr>
              <w:fldChar w:fldCharType="end"/>
            </w:r>
            <w:bookmarkEnd w:id="1"/>
            <w:r>
              <w:rPr>
                <w:szCs w:val="22"/>
                <w:lang w:eastAsia="de-DE"/>
              </w:rPr>
              <w:t xml:space="preserve"> </w:t>
            </w:r>
            <w:r w:rsidR="00B263FC" w:rsidRPr="006D1793">
              <w:rPr>
                <w:szCs w:val="22"/>
                <w:lang w:eastAsia="de-DE"/>
              </w:rPr>
              <w:t>Anpassung der Arbeitszeit bei schriftlichen Arbeiten</w:t>
            </w:r>
          </w:p>
          <w:p w14:paraId="72858F97" w14:textId="651F9A1E" w:rsidR="00B263FC" w:rsidRPr="006D1793" w:rsidRDefault="006D1793" w:rsidP="006D1793">
            <w:pPr>
              <w:pStyle w:val="KeinLeerraum"/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szCs w:val="22"/>
                <w:lang w:eastAsia="de-DE"/>
              </w:rPr>
              <w:instrText xml:space="preserve"> FORMCHECKBOX </w:instrText>
            </w:r>
            <w:r w:rsidR="00246723">
              <w:rPr>
                <w:szCs w:val="22"/>
                <w:lang w:eastAsia="de-DE"/>
              </w:rPr>
            </w:r>
            <w:r w:rsidR="00246723">
              <w:rPr>
                <w:szCs w:val="22"/>
                <w:lang w:eastAsia="de-DE"/>
              </w:rPr>
              <w:fldChar w:fldCharType="separate"/>
            </w:r>
            <w:r>
              <w:rPr>
                <w:szCs w:val="22"/>
                <w:lang w:eastAsia="de-DE"/>
              </w:rPr>
              <w:fldChar w:fldCharType="end"/>
            </w:r>
            <w:bookmarkEnd w:id="2"/>
            <w:r>
              <w:rPr>
                <w:szCs w:val="22"/>
                <w:lang w:eastAsia="de-DE"/>
              </w:rPr>
              <w:t xml:space="preserve"> </w:t>
            </w:r>
            <w:r w:rsidR="00B263FC" w:rsidRPr="006D1793">
              <w:rPr>
                <w:szCs w:val="22"/>
                <w:lang w:eastAsia="de-DE"/>
              </w:rPr>
              <w:t xml:space="preserve">Nutzung von besonderen technischen Hilfsmitteln während </w:t>
            </w:r>
            <w:r>
              <w:rPr>
                <w:szCs w:val="22"/>
                <w:lang w:eastAsia="de-DE"/>
              </w:rPr>
              <w:t>des</w:t>
            </w:r>
            <w:r w:rsidR="00B263FC" w:rsidRPr="006D1793">
              <w:rPr>
                <w:szCs w:val="22"/>
                <w:lang w:eastAsia="de-DE"/>
              </w:rPr>
              <w:t xml:space="preserve"> Unterricht</w:t>
            </w:r>
            <w:r>
              <w:rPr>
                <w:szCs w:val="22"/>
                <w:lang w:eastAsia="de-DE"/>
              </w:rPr>
              <w:t>s</w:t>
            </w:r>
            <w:r w:rsidR="00B263FC" w:rsidRPr="006D1793">
              <w:rPr>
                <w:szCs w:val="22"/>
                <w:lang w:eastAsia="de-DE"/>
              </w:rPr>
              <w:t xml:space="preserve"> </w:t>
            </w:r>
            <w:r>
              <w:rPr>
                <w:szCs w:val="22"/>
                <w:lang w:eastAsia="de-DE"/>
              </w:rPr>
              <w:br/>
              <w:t xml:space="preserve">     </w:t>
            </w:r>
            <w:r w:rsidR="00B263FC" w:rsidRPr="006D1793">
              <w:rPr>
                <w:szCs w:val="22"/>
                <w:lang w:eastAsia="de-DE"/>
              </w:rPr>
              <w:t>und der schriftlichen Arbeiten</w:t>
            </w:r>
          </w:p>
          <w:p w14:paraId="7A7B9330" w14:textId="539B94D0" w:rsidR="00B263FC" w:rsidRPr="006D1793" w:rsidRDefault="006D1793" w:rsidP="006D1793">
            <w:pPr>
              <w:pStyle w:val="KeinLeerraum"/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szCs w:val="22"/>
                <w:lang w:eastAsia="de-DE"/>
              </w:rPr>
              <w:instrText xml:space="preserve"> FORMCHECKBOX </w:instrText>
            </w:r>
            <w:r w:rsidR="00246723">
              <w:rPr>
                <w:szCs w:val="22"/>
                <w:lang w:eastAsia="de-DE"/>
              </w:rPr>
            </w:r>
            <w:r w:rsidR="00246723">
              <w:rPr>
                <w:szCs w:val="22"/>
                <w:lang w:eastAsia="de-DE"/>
              </w:rPr>
              <w:fldChar w:fldCharType="separate"/>
            </w:r>
            <w:r>
              <w:rPr>
                <w:szCs w:val="22"/>
                <w:lang w:eastAsia="de-DE"/>
              </w:rPr>
              <w:fldChar w:fldCharType="end"/>
            </w:r>
            <w:bookmarkEnd w:id="3"/>
            <w:r>
              <w:rPr>
                <w:szCs w:val="22"/>
                <w:lang w:eastAsia="de-DE"/>
              </w:rPr>
              <w:t xml:space="preserve"> </w:t>
            </w:r>
            <w:r w:rsidR="00B263FC" w:rsidRPr="006D1793">
              <w:rPr>
                <w:szCs w:val="22"/>
                <w:lang w:eastAsia="de-DE"/>
              </w:rPr>
              <w:t xml:space="preserve">Nutzung didaktisch-methodischer Hilfsmittel </w:t>
            </w:r>
          </w:p>
          <w:p w14:paraId="2CB01174" w14:textId="77777777" w:rsidR="00456D6F" w:rsidRDefault="006D1793" w:rsidP="006D1793">
            <w:pPr>
              <w:pStyle w:val="KeinLeerraum"/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szCs w:val="22"/>
                <w:lang w:eastAsia="de-DE"/>
              </w:rPr>
              <w:instrText xml:space="preserve"> FORMCHECKBOX </w:instrText>
            </w:r>
            <w:r w:rsidR="00246723">
              <w:rPr>
                <w:szCs w:val="22"/>
                <w:lang w:eastAsia="de-DE"/>
              </w:rPr>
            </w:r>
            <w:r w:rsidR="00246723">
              <w:rPr>
                <w:szCs w:val="22"/>
                <w:lang w:eastAsia="de-DE"/>
              </w:rPr>
              <w:fldChar w:fldCharType="separate"/>
            </w:r>
            <w:r>
              <w:rPr>
                <w:szCs w:val="22"/>
                <w:lang w:eastAsia="de-DE"/>
              </w:rPr>
              <w:fldChar w:fldCharType="end"/>
            </w:r>
            <w:bookmarkEnd w:id="4"/>
            <w:r>
              <w:rPr>
                <w:szCs w:val="22"/>
                <w:lang w:eastAsia="de-DE"/>
              </w:rPr>
              <w:t xml:space="preserve"> </w:t>
            </w:r>
            <w:r w:rsidR="00B263FC" w:rsidRPr="006D1793">
              <w:rPr>
                <w:szCs w:val="22"/>
                <w:lang w:eastAsia="de-DE"/>
              </w:rPr>
              <w:t>Anpassung der Gewichtung der mündlichen</w:t>
            </w:r>
            <w:r w:rsidR="00456D6F">
              <w:rPr>
                <w:szCs w:val="22"/>
                <w:lang w:eastAsia="de-DE"/>
              </w:rPr>
              <w:t xml:space="preserve"> und</w:t>
            </w:r>
            <w:r w:rsidR="00B263FC" w:rsidRPr="006D1793">
              <w:rPr>
                <w:szCs w:val="22"/>
                <w:lang w:eastAsia="de-DE"/>
              </w:rPr>
              <w:t xml:space="preserve"> schriftlichen</w:t>
            </w:r>
            <w:r w:rsidR="00456D6F">
              <w:rPr>
                <w:szCs w:val="22"/>
                <w:lang w:eastAsia="de-DE"/>
              </w:rPr>
              <w:t xml:space="preserve"> </w:t>
            </w:r>
            <w:r w:rsidR="00B263FC" w:rsidRPr="006D1793">
              <w:rPr>
                <w:szCs w:val="22"/>
                <w:lang w:eastAsia="de-DE"/>
              </w:rPr>
              <w:t>Leistungen</w:t>
            </w:r>
            <w:r w:rsidR="00456D6F">
              <w:rPr>
                <w:szCs w:val="22"/>
                <w:lang w:eastAsia="de-DE"/>
              </w:rPr>
              <w:t xml:space="preserve"> bei der   </w:t>
            </w:r>
          </w:p>
          <w:p w14:paraId="242FCF9F" w14:textId="7AB8B6D6" w:rsidR="00B263FC" w:rsidRPr="006D1793" w:rsidRDefault="00456D6F" w:rsidP="006D1793">
            <w:pPr>
              <w:pStyle w:val="KeinLeerraum"/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t xml:space="preserve">     Notengebung</w:t>
            </w:r>
          </w:p>
          <w:p w14:paraId="7B58A16D" w14:textId="4E67CA66" w:rsidR="00B263FC" w:rsidRPr="006D1793" w:rsidRDefault="00B263FC" w:rsidP="006D1793">
            <w:pPr>
              <w:pStyle w:val="KeinLeerraum"/>
              <w:rPr>
                <w:szCs w:val="22"/>
                <w:lang w:eastAsia="de-DE"/>
              </w:rPr>
            </w:pPr>
          </w:p>
          <w:p w14:paraId="1235D221" w14:textId="7F4F7B14" w:rsidR="00B263FC" w:rsidRPr="006D1793" w:rsidRDefault="00BD7CCF" w:rsidP="006D1793">
            <w:pPr>
              <w:pStyle w:val="KeinLeerraum"/>
              <w:rPr>
                <w:szCs w:val="22"/>
                <w:lang w:eastAsia="de-DE"/>
              </w:rPr>
            </w:pPr>
            <w:r w:rsidRPr="006D1793">
              <w:rPr>
                <w:szCs w:val="22"/>
                <w:lang w:eastAsia="de-DE"/>
              </w:rPr>
              <w:t>Sonstige Absprachen:</w:t>
            </w:r>
          </w:p>
          <w:p w14:paraId="0C71FA64" w14:textId="6DD05380" w:rsidR="006D1793" w:rsidRPr="006D1793" w:rsidRDefault="006D1793" w:rsidP="006D1793">
            <w:pPr>
              <w:pStyle w:val="KeinLeerraum"/>
              <w:rPr>
                <w:szCs w:val="22"/>
                <w:lang w:eastAsia="de-DE"/>
              </w:rPr>
            </w:pPr>
            <w:r w:rsidRPr="006D1793">
              <w:rPr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793">
              <w:rPr>
                <w:szCs w:val="22"/>
                <w:lang w:eastAsia="de-DE"/>
              </w:rPr>
              <w:instrText xml:space="preserve"> FORMTEXT </w:instrText>
            </w:r>
            <w:r w:rsidRPr="006D1793">
              <w:rPr>
                <w:szCs w:val="22"/>
                <w:lang w:eastAsia="de-DE"/>
              </w:rPr>
            </w:r>
            <w:r w:rsidRPr="006D1793">
              <w:rPr>
                <w:szCs w:val="22"/>
                <w:lang w:eastAsia="de-DE"/>
              </w:rPr>
              <w:fldChar w:fldCharType="separate"/>
            </w:r>
            <w:r w:rsidR="00D72A1A">
              <w:rPr>
                <w:szCs w:val="22"/>
                <w:lang w:eastAsia="de-DE"/>
              </w:rPr>
              <w:t> </w:t>
            </w:r>
            <w:r w:rsidR="00D72A1A">
              <w:rPr>
                <w:szCs w:val="22"/>
                <w:lang w:eastAsia="de-DE"/>
              </w:rPr>
              <w:t> </w:t>
            </w:r>
            <w:r w:rsidR="00D72A1A">
              <w:rPr>
                <w:szCs w:val="22"/>
                <w:lang w:eastAsia="de-DE"/>
              </w:rPr>
              <w:t> </w:t>
            </w:r>
            <w:r w:rsidR="00D72A1A">
              <w:rPr>
                <w:szCs w:val="22"/>
                <w:lang w:eastAsia="de-DE"/>
              </w:rPr>
              <w:t> </w:t>
            </w:r>
            <w:r w:rsidR="00D72A1A">
              <w:rPr>
                <w:szCs w:val="22"/>
                <w:lang w:eastAsia="de-DE"/>
              </w:rPr>
              <w:t> </w:t>
            </w:r>
            <w:r w:rsidRPr="006D1793">
              <w:rPr>
                <w:szCs w:val="22"/>
                <w:lang w:eastAsia="de-DE"/>
              </w:rPr>
              <w:fldChar w:fldCharType="end"/>
            </w:r>
            <w:r w:rsidRPr="006D1793">
              <w:rPr>
                <w:szCs w:val="22"/>
                <w:lang w:eastAsia="de-DE"/>
              </w:rPr>
              <w:t xml:space="preserve"> </w:t>
            </w:r>
          </w:p>
          <w:p w14:paraId="4DE6F4A1" w14:textId="5CA91CF7" w:rsidR="00B263FC" w:rsidRPr="006D1793" w:rsidRDefault="00B263FC" w:rsidP="006D1793">
            <w:pPr>
              <w:pStyle w:val="KeinLeerraum"/>
              <w:rPr>
                <w:szCs w:val="22"/>
                <w:lang w:eastAsia="de-DE"/>
              </w:rPr>
            </w:pPr>
          </w:p>
        </w:tc>
      </w:tr>
      <w:tr w:rsidR="00A02D6A" w:rsidRPr="00D143D9" w14:paraId="789DBCC5" w14:textId="77777777" w:rsidTr="006D1793">
        <w:trPr>
          <w:trHeight w:val="302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4270B3" w14:textId="77777777" w:rsidR="00456D6F" w:rsidRDefault="00A02D6A" w:rsidP="006827FB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B5933">
              <w:rPr>
                <w:sz w:val="26"/>
                <w:szCs w:val="26"/>
              </w:rPr>
              <w:t xml:space="preserve">. </w:t>
            </w:r>
            <w:r w:rsidR="00456D6F">
              <w:rPr>
                <w:sz w:val="26"/>
                <w:szCs w:val="26"/>
              </w:rPr>
              <w:t>Geänderte Bedingungen</w:t>
            </w:r>
            <w:r w:rsidR="00BD7CCF">
              <w:rPr>
                <w:sz w:val="26"/>
                <w:szCs w:val="26"/>
              </w:rPr>
              <w:t xml:space="preserve"> </w:t>
            </w:r>
            <w:r w:rsidR="00456D6F">
              <w:rPr>
                <w:sz w:val="26"/>
                <w:szCs w:val="26"/>
              </w:rPr>
              <w:t>im</w:t>
            </w:r>
            <w:r w:rsidR="00BD7CCF">
              <w:rPr>
                <w:sz w:val="26"/>
                <w:szCs w:val="26"/>
              </w:rPr>
              <w:t xml:space="preserve"> Mathematikunterricht </w:t>
            </w:r>
            <w:r w:rsidR="00456D6F">
              <w:rPr>
                <w:sz w:val="26"/>
                <w:szCs w:val="26"/>
              </w:rPr>
              <w:t>während</w:t>
            </w:r>
            <w:r w:rsidR="00BD7CCF">
              <w:rPr>
                <w:sz w:val="26"/>
                <w:szCs w:val="26"/>
              </w:rPr>
              <w:t xml:space="preserve"> de</w:t>
            </w:r>
            <w:r w:rsidR="00456D6F">
              <w:rPr>
                <w:sz w:val="26"/>
                <w:szCs w:val="26"/>
              </w:rPr>
              <w:t>r</w:t>
            </w:r>
            <w:r w:rsidR="00BD7CCF">
              <w:rPr>
                <w:sz w:val="26"/>
                <w:szCs w:val="26"/>
              </w:rPr>
              <w:t xml:space="preserve"> </w:t>
            </w:r>
          </w:p>
          <w:p w14:paraId="14F791B6" w14:textId="0D0FCBD3" w:rsidR="00A02D6A" w:rsidRPr="00D143D9" w:rsidRDefault="00456D6F" w:rsidP="00456D6F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D7CCF">
              <w:rPr>
                <w:sz w:val="26"/>
                <w:szCs w:val="26"/>
              </w:rPr>
              <w:t>Förder</w:t>
            </w:r>
            <w:r>
              <w:rPr>
                <w:sz w:val="26"/>
                <w:szCs w:val="26"/>
              </w:rPr>
              <w:t>maßnahmen</w:t>
            </w:r>
            <w:r w:rsidR="00BD7C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durch die </w:t>
            </w:r>
            <w:r w:rsidR="00BD7CCF">
              <w:rPr>
                <w:sz w:val="26"/>
                <w:szCs w:val="26"/>
              </w:rPr>
              <w:t>Recheninsel</w:t>
            </w:r>
            <w:r w:rsidR="00EB5933">
              <w:rPr>
                <w:sz w:val="26"/>
                <w:szCs w:val="26"/>
              </w:rPr>
              <w:t xml:space="preserve"> </w:t>
            </w:r>
          </w:p>
        </w:tc>
      </w:tr>
      <w:tr w:rsidR="00A02D6A" w:rsidRPr="00D143D9" w14:paraId="326D0201" w14:textId="77777777" w:rsidTr="006D1793">
        <w:trPr>
          <w:trHeight w:val="1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FC09C" w14:textId="0AB1C5E6" w:rsidR="00A02D6A" w:rsidRPr="000F4765" w:rsidRDefault="006827FB" w:rsidP="006D1793">
            <w:pPr>
              <w:spacing w:line="288" w:lineRule="auto"/>
              <w:rPr>
                <w:sz w:val="16"/>
                <w:szCs w:val="26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B5933">
              <w:rPr>
                <w:sz w:val="18"/>
                <w:szCs w:val="18"/>
              </w:rPr>
              <w:t>(festgelegt nach VwV in der Klassenkonferenz)</w:t>
            </w:r>
          </w:p>
        </w:tc>
      </w:tr>
      <w:tr w:rsidR="00A02D6A" w14:paraId="6C9651CB" w14:textId="77777777" w:rsidTr="00FE202A">
        <w:trPr>
          <w:trHeight w:hRule="exact" w:val="3119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4E6A3" w14:textId="77777777" w:rsidR="001D013D" w:rsidRDefault="001D013D" w:rsidP="001D013D">
            <w:pPr>
              <w:pStyle w:val="KeinLeerraum"/>
              <w:ind w:left="720"/>
              <w:rPr>
                <w:lang w:eastAsia="de-DE"/>
              </w:rPr>
            </w:pPr>
          </w:p>
          <w:bookmarkStart w:id="5" w:name="_GoBack"/>
          <w:p w14:paraId="0C6983DE" w14:textId="6B80AAE0" w:rsidR="00BD7CCF" w:rsidRDefault="00456D6F" w:rsidP="00456D6F">
            <w:pPr>
              <w:pStyle w:val="KeinLeerraum"/>
              <w:ind w:left="360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>
              <w:rPr>
                <w:lang w:eastAsia="de-DE"/>
              </w:rPr>
              <w:instrText xml:space="preserve"> FORMCHECKBOX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end"/>
            </w:r>
            <w:bookmarkEnd w:id="6"/>
            <w:bookmarkEnd w:id="5"/>
            <w:r>
              <w:rPr>
                <w:lang w:eastAsia="de-DE"/>
              </w:rPr>
              <w:t xml:space="preserve"> </w:t>
            </w:r>
            <w:r w:rsidR="00BD7CCF">
              <w:rPr>
                <w:lang w:eastAsia="de-DE"/>
              </w:rPr>
              <w:t>Aussetzung der regulären Hausaufgaben</w:t>
            </w:r>
          </w:p>
          <w:p w14:paraId="21E83804" w14:textId="1518B39E" w:rsidR="00BD7CCF" w:rsidRDefault="00456D6F" w:rsidP="00456D6F">
            <w:pPr>
              <w:pStyle w:val="KeinLeerraum"/>
              <w:ind w:left="360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>
              <w:rPr>
                <w:lang w:eastAsia="de-DE"/>
              </w:rPr>
              <w:instrText xml:space="preserve"> FORMCHECKBOX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end"/>
            </w:r>
            <w:bookmarkEnd w:id="7"/>
            <w:r>
              <w:rPr>
                <w:lang w:eastAsia="de-DE"/>
              </w:rPr>
              <w:t xml:space="preserve"> </w:t>
            </w:r>
            <w:r w:rsidR="001D013D">
              <w:rPr>
                <w:lang w:eastAsia="de-DE"/>
              </w:rPr>
              <w:t>Differenzierte</w:t>
            </w:r>
            <w:r w:rsidR="00BD7CCF">
              <w:rPr>
                <w:lang w:eastAsia="de-DE"/>
              </w:rPr>
              <w:t xml:space="preserve"> Aufgabenstellung</w:t>
            </w:r>
            <w:r w:rsidR="001D013D">
              <w:rPr>
                <w:lang w:eastAsia="de-DE"/>
              </w:rPr>
              <w:t>en</w:t>
            </w:r>
            <w:r w:rsidR="00BD7CCF">
              <w:rPr>
                <w:lang w:eastAsia="de-DE"/>
              </w:rPr>
              <w:t xml:space="preserve"> im Unterricht</w:t>
            </w:r>
            <w:r w:rsidR="001D013D">
              <w:rPr>
                <w:lang w:eastAsia="de-DE"/>
              </w:rPr>
              <w:br/>
            </w:r>
          </w:p>
          <w:p w14:paraId="438592C7" w14:textId="1470C7BC" w:rsidR="00BD7CCF" w:rsidRDefault="00BD7CCF" w:rsidP="00456D6F">
            <w:pPr>
              <w:pStyle w:val="KeinLeerraum"/>
              <w:ind w:left="360"/>
              <w:rPr>
                <w:lang w:eastAsia="de-DE"/>
              </w:rPr>
            </w:pPr>
            <w:r>
              <w:rPr>
                <w:lang w:eastAsia="de-DE"/>
              </w:rPr>
              <w:t>Austauschmöglichkeit mit der Lehrkraft der Recheninsel</w:t>
            </w:r>
            <w:r w:rsidR="00D72A1A">
              <w:rPr>
                <w:lang w:eastAsia="de-DE"/>
              </w:rPr>
              <w:t>:</w:t>
            </w:r>
          </w:p>
          <w:p w14:paraId="5B7C8246" w14:textId="3A0E84A4" w:rsidR="00BD7CCF" w:rsidRPr="006827FB" w:rsidRDefault="001D013D" w:rsidP="001D013D">
            <w:pPr>
              <w:pStyle w:val="KeinLeerraum"/>
              <w:ind w:left="1416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lang w:eastAsia="de-DE"/>
              </w:rPr>
              <w:instrText xml:space="preserve"> FORMCHECKBOX </w:instrText>
            </w:r>
            <w:r w:rsidR="00246723">
              <w:rPr>
                <w:lang w:eastAsia="de-DE"/>
              </w:rPr>
            </w:r>
            <w:r w:rsidR="00246723">
              <w:rPr>
                <w:lang w:eastAsia="de-DE"/>
              </w:rPr>
              <w:fldChar w:fldCharType="separate"/>
            </w:r>
            <w:r>
              <w:rPr>
                <w:lang w:eastAsia="de-DE"/>
              </w:rPr>
              <w:fldChar w:fldCharType="end"/>
            </w:r>
            <w:bookmarkEnd w:id="8"/>
            <w:r>
              <w:rPr>
                <w:lang w:eastAsia="de-DE"/>
              </w:rPr>
              <w:t xml:space="preserve"> </w:t>
            </w:r>
            <w:r w:rsidR="00BD7CCF" w:rsidRPr="006827FB">
              <w:rPr>
                <w:lang w:eastAsia="de-DE"/>
              </w:rPr>
              <w:t>per Telefon:</w:t>
            </w:r>
            <w:r w:rsidR="006827FB">
              <w:rPr>
                <w:lang w:eastAsia="de-DE"/>
              </w:rPr>
              <w:t xml:space="preserve"> </w:t>
            </w:r>
            <w:r w:rsidR="006827FB">
              <w:rPr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6827FB">
              <w:rPr>
                <w:lang w:eastAsia="de-DE"/>
              </w:rPr>
              <w:instrText xml:space="preserve"> FORMTEXT </w:instrText>
            </w:r>
            <w:r w:rsidR="006827FB">
              <w:rPr>
                <w:lang w:eastAsia="de-DE"/>
              </w:rPr>
            </w:r>
            <w:r w:rsidR="006827FB">
              <w:rPr>
                <w:lang w:eastAsia="de-DE"/>
              </w:rPr>
              <w:fldChar w:fldCharType="separate"/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t> </w:t>
            </w:r>
            <w:r w:rsidR="006827FB">
              <w:rPr>
                <w:lang w:eastAsia="de-DE"/>
              </w:rPr>
              <w:fldChar w:fldCharType="end"/>
            </w:r>
            <w:bookmarkEnd w:id="9"/>
          </w:p>
          <w:p w14:paraId="2CCCA0FA" w14:textId="47CB93AD" w:rsidR="00BD7CCF" w:rsidRPr="006827FB" w:rsidRDefault="001D013D" w:rsidP="001D013D">
            <w:pPr>
              <w:pStyle w:val="KeinLeerraum"/>
              <w:ind w:left="1416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>
              <w:rPr>
                <w:lang w:eastAsia="de-DE"/>
              </w:rPr>
              <w:instrText xml:space="preserve"> FORMCHECKBOX </w:instrText>
            </w:r>
            <w:r w:rsidR="00246723">
              <w:rPr>
                <w:lang w:eastAsia="de-DE"/>
              </w:rPr>
            </w:r>
            <w:r w:rsidR="00246723">
              <w:rPr>
                <w:lang w:eastAsia="de-DE"/>
              </w:rPr>
              <w:fldChar w:fldCharType="separate"/>
            </w:r>
            <w:r>
              <w:rPr>
                <w:lang w:eastAsia="de-DE"/>
              </w:rPr>
              <w:fldChar w:fldCharType="end"/>
            </w:r>
            <w:bookmarkEnd w:id="10"/>
            <w:r>
              <w:rPr>
                <w:lang w:eastAsia="de-DE"/>
              </w:rPr>
              <w:t xml:space="preserve"> </w:t>
            </w:r>
            <w:r w:rsidR="00BD7CCF" w:rsidRPr="006827FB">
              <w:rPr>
                <w:lang w:eastAsia="de-DE"/>
              </w:rPr>
              <w:t>per Mail:</w:t>
            </w:r>
            <w:r w:rsidR="006827FB">
              <w:rPr>
                <w:lang w:eastAsia="de-DE"/>
              </w:rPr>
              <w:t xml:space="preserve"> </w:t>
            </w:r>
            <w:r w:rsidR="006827FB">
              <w:rPr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6827FB">
              <w:rPr>
                <w:lang w:eastAsia="de-DE"/>
              </w:rPr>
              <w:instrText xml:space="preserve"> FORMTEXT </w:instrText>
            </w:r>
            <w:r w:rsidR="006827FB">
              <w:rPr>
                <w:lang w:eastAsia="de-DE"/>
              </w:rPr>
            </w:r>
            <w:r w:rsidR="006827FB">
              <w:rPr>
                <w:lang w:eastAsia="de-DE"/>
              </w:rPr>
              <w:fldChar w:fldCharType="separate"/>
            </w:r>
            <w:r w:rsidR="006827FB">
              <w:rPr>
                <w:noProof/>
                <w:lang w:eastAsia="de-DE"/>
              </w:rPr>
              <w:t> </w:t>
            </w:r>
            <w:r w:rsidR="006827FB">
              <w:rPr>
                <w:noProof/>
                <w:lang w:eastAsia="de-DE"/>
              </w:rPr>
              <w:t> </w:t>
            </w:r>
            <w:r w:rsidR="006827FB">
              <w:rPr>
                <w:noProof/>
                <w:lang w:eastAsia="de-DE"/>
              </w:rPr>
              <w:t> </w:t>
            </w:r>
            <w:r w:rsidR="006827FB">
              <w:rPr>
                <w:noProof/>
                <w:lang w:eastAsia="de-DE"/>
              </w:rPr>
              <w:t> </w:t>
            </w:r>
            <w:r w:rsidR="006827FB">
              <w:rPr>
                <w:noProof/>
                <w:lang w:eastAsia="de-DE"/>
              </w:rPr>
              <w:t> </w:t>
            </w:r>
            <w:r w:rsidR="006827FB">
              <w:rPr>
                <w:lang w:eastAsia="de-DE"/>
              </w:rPr>
              <w:fldChar w:fldCharType="end"/>
            </w:r>
            <w:bookmarkEnd w:id="11"/>
          </w:p>
          <w:p w14:paraId="0E42CCAE" w14:textId="03AC59BC" w:rsidR="00456D6F" w:rsidRPr="00BD7CCF" w:rsidRDefault="00456D6F" w:rsidP="00456D6F">
            <w:pPr>
              <w:pStyle w:val="KeinLeerraum"/>
              <w:ind w:left="1416"/>
              <w:rPr>
                <w:sz w:val="16"/>
                <w:lang w:eastAsia="de-DE"/>
              </w:rPr>
            </w:pPr>
          </w:p>
          <w:p w14:paraId="1AF2B855" w14:textId="6FAF7582" w:rsidR="00BD7CCF" w:rsidRPr="00BD7CCF" w:rsidRDefault="00BD7CCF" w:rsidP="001D013D">
            <w:pPr>
              <w:pStyle w:val="KeinLeerraum"/>
              <w:ind w:left="1416"/>
              <w:rPr>
                <w:sz w:val="16"/>
                <w:lang w:eastAsia="de-DE"/>
              </w:rPr>
            </w:pPr>
          </w:p>
        </w:tc>
      </w:tr>
      <w:tr w:rsidR="008436D0" w:rsidRPr="008E5790" w14:paraId="04C506CD" w14:textId="77777777" w:rsidTr="00703373">
        <w:trPr>
          <w:trHeight w:val="170"/>
        </w:trPr>
        <w:tc>
          <w:tcPr>
            <w:tcW w:w="1667" w:type="pct"/>
            <w:tcBorders>
              <w:left w:val="nil"/>
              <w:bottom w:val="nil"/>
            </w:tcBorders>
            <w:vAlign w:val="bottom"/>
          </w:tcPr>
          <w:p w14:paraId="458EF94B" w14:textId="026323A3" w:rsidR="008436D0" w:rsidRPr="008E5790" w:rsidRDefault="008436D0" w:rsidP="00703373">
            <w:pPr>
              <w:pStyle w:val="KeinLeerraum"/>
              <w:rPr>
                <w:b/>
                <w:sz w:val="16"/>
                <w:lang w:eastAsia="de-DE"/>
              </w:rPr>
            </w:pPr>
            <w:r>
              <w:rPr>
                <w:b/>
                <w:sz w:val="16"/>
                <w:lang w:eastAsia="de-DE"/>
              </w:rPr>
              <w:t>Beschluss der Klassenkonferenz</w:t>
            </w:r>
          </w:p>
        </w:tc>
        <w:tc>
          <w:tcPr>
            <w:tcW w:w="1667" w:type="pct"/>
            <w:gridSpan w:val="3"/>
            <w:tcBorders>
              <w:left w:val="nil"/>
              <w:bottom w:val="nil"/>
            </w:tcBorders>
            <w:vAlign w:val="bottom"/>
          </w:tcPr>
          <w:p w14:paraId="380670F0" w14:textId="60FFC2EE" w:rsidR="008436D0" w:rsidRPr="008E5790" w:rsidRDefault="00703373" w:rsidP="00703373">
            <w:pPr>
              <w:pStyle w:val="KeinLeerraum"/>
              <w:rPr>
                <w:b/>
                <w:sz w:val="16"/>
                <w:lang w:eastAsia="de-DE"/>
              </w:rPr>
            </w:pPr>
            <w:r>
              <w:rPr>
                <w:b/>
                <w:sz w:val="16"/>
                <w:lang w:eastAsia="de-DE"/>
              </w:rPr>
              <w:t>Datum</w:t>
            </w:r>
            <w:r w:rsidR="008436D0" w:rsidRPr="008E5790">
              <w:rPr>
                <w:b/>
                <w:sz w:val="16"/>
                <w:lang w:eastAsia="de-DE"/>
              </w:rPr>
              <w:t xml:space="preserve"> und </w:t>
            </w:r>
            <w:r>
              <w:rPr>
                <w:b/>
                <w:sz w:val="16"/>
                <w:lang w:eastAsia="de-DE"/>
              </w:rPr>
              <w:t>Ort</w:t>
            </w:r>
          </w:p>
        </w:tc>
        <w:tc>
          <w:tcPr>
            <w:tcW w:w="1666" w:type="pct"/>
            <w:tcBorders>
              <w:bottom w:val="nil"/>
              <w:right w:val="nil"/>
            </w:tcBorders>
            <w:vAlign w:val="bottom"/>
          </w:tcPr>
          <w:p w14:paraId="6A2767C6" w14:textId="447004CE" w:rsidR="008436D0" w:rsidRPr="008E5790" w:rsidRDefault="008436D0" w:rsidP="00D143D9">
            <w:pPr>
              <w:pStyle w:val="KeinLeerraum"/>
              <w:rPr>
                <w:b/>
                <w:sz w:val="16"/>
                <w:lang w:eastAsia="de-DE"/>
              </w:rPr>
            </w:pPr>
            <w:r w:rsidRPr="008E5790">
              <w:rPr>
                <w:b/>
                <w:sz w:val="16"/>
                <w:lang w:eastAsia="de-DE"/>
              </w:rPr>
              <w:t xml:space="preserve">Unterschrift </w:t>
            </w:r>
            <w:r>
              <w:rPr>
                <w:b/>
                <w:sz w:val="16"/>
                <w:lang w:eastAsia="de-DE"/>
              </w:rPr>
              <w:t>verantwortlicher Lehrer</w:t>
            </w:r>
          </w:p>
        </w:tc>
      </w:tr>
      <w:tr w:rsidR="008436D0" w14:paraId="4222F310" w14:textId="77777777" w:rsidTr="00703373">
        <w:trPr>
          <w:trHeight w:hRule="exact" w:val="397"/>
        </w:trPr>
        <w:tc>
          <w:tcPr>
            <w:tcW w:w="1667" w:type="pct"/>
            <w:tcBorders>
              <w:top w:val="nil"/>
              <w:left w:val="nil"/>
            </w:tcBorders>
            <w:vAlign w:val="bottom"/>
          </w:tcPr>
          <w:p w14:paraId="79B4E21F" w14:textId="017CC840" w:rsidR="008436D0" w:rsidRDefault="006827FB" w:rsidP="006827F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"/>
            <w:r>
              <w:rPr>
                <w:lang w:eastAsia="de-DE"/>
              </w:rPr>
              <w:instrText xml:space="preserve"> FORMCHECKBOX </w:instrText>
            </w:r>
            <w:r w:rsidR="00246723">
              <w:rPr>
                <w:lang w:eastAsia="de-DE"/>
              </w:rPr>
            </w:r>
            <w:r w:rsidR="00246723">
              <w:rPr>
                <w:lang w:eastAsia="de-DE"/>
              </w:rPr>
              <w:fldChar w:fldCharType="separate"/>
            </w:r>
            <w:r>
              <w:rPr>
                <w:lang w:eastAsia="de-DE"/>
              </w:rPr>
              <w:fldChar w:fldCharType="end"/>
            </w:r>
            <w:bookmarkEnd w:id="12"/>
            <w:r>
              <w:rPr>
                <w:lang w:eastAsia="de-DE"/>
              </w:rPr>
              <w:t xml:space="preserve"> </w:t>
            </w:r>
            <w:r w:rsidR="00703373">
              <w:rPr>
                <w:lang w:eastAsia="de-DE"/>
              </w:rPr>
              <w:t>liegt vor</w:t>
            </w:r>
            <w:r w:rsidR="00FE729B">
              <w:rPr>
                <w:lang w:eastAsia="de-DE"/>
              </w:rPr>
              <w:t xml:space="preserve"> 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</w:tcBorders>
            <w:vAlign w:val="bottom"/>
          </w:tcPr>
          <w:p w14:paraId="15A2A138" w14:textId="6BB54D3A" w:rsidR="008436D0" w:rsidRDefault="008436D0" w:rsidP="0070337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703373">
              <w:rPr>
                <w:lang w:eastAsia="de-DE"/>
              </w:rPr>
              <w:t> </w:t>
            </w:r>
            <w:r w:rsidR="00703373">
              <w:rPr>
                <w:lang w:eastAsia="de-DE"/>
              </w:rPr>
              <w:t> </w:t>
            </w:r>
            <w:r w:rsidR="00703373">
              <w:rPr>
                <w:lang w:eastAsia="de-DE"/>
              </w:rPr>
              <w:t> </w:t>
            </w:r>
            <w:r w:rsidR="00703373">
              <w:rPr>
                <w:lang w:eastAsia="de-DE"/>
              </w:rPr>
              <w:t> </w:t>
            </w:r>
            <w:r w:rsidR="00703373">
              <w:rPr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</w:tc>
        <w:tc>
          <w:tcPr>
            <w:tcW w:w="1666" w:type="pct"/>
            <w:tcBorders>
              <w:top w:val="nil"/>
              <w:right w:val="nil"/>
            </w:tcBorders>
            <w:vAlign w:val="bottom"/>
          </w:tcPr>
          <w:p w14:paraId="1B0FA468" w14:textId="77777777" w:rsidR="008436D0" w:rsidRDefault="008436D0" w:rsidP="00E768AE">
            <w:pPr>
              <w:pStyle w:val="KeinLeerraum"/>
              <w:rPr>
                <w:lang w:eastAsia="de-DE"/>
              </w:rPr>
            </w:pPr>
          </w:p>
        </w:tc>
      </w:tr>
    </w:tbl>
    <w:p w14:paraId="724ABE89" w14:textId="3DA868A2" w:rsidR="00D30746" w:rsidRPr="00625928" w:rsidRDefault="00D30746" w:rsidP="004F2130">
      <w:pPr>
        <w:tabs>
          <w:tab w:val="left" w:pos="6960"/>
        </w:tabs>
        <w:spacing w:line="288" w:lineRule="auto"/>
        <w:rPr>
          <w:sz w:val="8"/>
          <w:szCs w:val="26"/>
        </w:rPr>
      </w:pPr>
    </w:p>
    <w:sectPr w:rsidR="00D30746" w:rsidRPr="00625928" w:rsidSect="006F4822">
      <w:headerReference w:type="default" r:id="rId8"/>
      <w:footerReference w:type="default" r:id="rId9"/>
      <w:pgSz w:w="11900" w:h="16840"/>
      <w:pgMar w:top="1417" w:right="1417" w:bottom="993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A61ED" w14:textId="77777777" w:rsidR="00246723" w:rsidRDefault="00246723" w:rsidP="00787495">
      <w:r>
        <w:separator/>
      </w:r>
    </w:p>
  </w:endnote>
  <w:endnote w:type="continuationSeparator" w:id="0">
    <w:p w14:paraId="4E750EF7" w14:textId="77777777" w:rsidR="00246723" w:rsidRDefault="00246723" w:rsidP="0078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CB4B" w14:textId="35B76ECA" w:rsidR="006D1793" w:rsidRDefault="006D1793" w:rsidP="00787495">
    <w:pPr>
      <w:pStyle w:val="Kopfzeile"/>
      <w:jc w:val="center"/>
      <w:rPr>
        <w:rStyle w:val="Seitenzahl"/>
        <w:sz w:val="16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D013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22C51AD" wp14:editId="2082772F">
          <wp:simplePos x="0" y="0"/>
          <wp:positionH relativeFrom="column">
            <wp:posOffset>4500880</wp:posOffset>
          </wp:positionH>
          <wp:positionV relativeFrom="paragraph">
            <wp:posOffset>-54089</wp:posOffset>
          </wp:positionV>
          <wp:extent cx="1940560" cy="407670"/>
          <wp:effectExtent l="0" t="0" r="0" b="0"/>
          <wp:wrapNone/>
          <wp:docPr id="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6DCB3" w14:textId="6A2AEB03" w:rsidR="006D1793" w:rsidRPr="006F4822" w:rsidRDefault="006D1793" w:rsidP="006F4822">
    <w:pPr>
      <w:pStyle w:val="Kopfzeile"/>
      <w:jc w:val="center"/>
      <w:rPr>
        <w:sz w:val="14"/>
      </w:rPr>
    </w:pPr>
    <w:r>
      <w:rPr>
        <w:rStyle w:val="Seitenzahl"/>
        <w:sz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5EB89" w14:textId="77777777" w:rsidR="00246723" w:rsidRDefault="00246723" w:rsidP="00787495">
      <w:r>
        <w:separator/>
      </w:r>
    </w:p>
  </w:footnote>
  <w:footnote w:type="continuationSeparator" w:id="0">
    <w:p w14:paraId="39331BD7" w14:textId="77777777" w:rsidR="00246723" w:rsidRDefault="00246723" w:rsidP="0078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B0934" w14:textId="37E2127B" w:rsidR="006D1793" w:rsidRPr="00E52540" w:rsidRDefault="006D1793" w:rsidP="00787495">
    <w:pPr>
      <w:pBdr>
        <w:bottom w:val="single" w:sz="4" w:space="1" w:color="auto"/>
      </w:pBdr>
      <w:rPr>
        <w:rFonts w:cs="Arial"/>
        <w:b/>
        <w:sz w:val="20"/>
      </w:rPr>
    </w:pPr>
    <w:r w:rsidRPr="00673D45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52F518B" wp14:editId="34DBDC74">
          <wp:simplePos x="0" y="0"/>
          <wp:positionH relativeFrom="column">
            <wp:posOffset>4935926</wp:posOffset>
          </wp:positionH>
          <wp:positionV relativeFrom="paragraph">
            <wp:posOffset>-131446</wp:posOffset>
          </wp:positionV>
          <wp:extent cx="1365013" cy="1100035"/>
          <wp:effectExtent l="0" t="0" r="6985" b="0"/>
          <wp:wrapNone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03" cy="11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2540">
      <w:rPr>
        <w:rFonts w:cs="Arial"/>
        <w:b/>
        <w:sz w:val="20"/>
      </w:rPr>
      <w:t>GERHART</w:t>
    </w:r>
    <w:r w:rsidRPr="00C86191">
      <w:rPr>
        <w:rFonts w:cs="Arial"/>
        <w:b/>
        <w:sz w:val="20"/>
      </w:rPr>
      <w:t>·</w:t>
    </w:r>
    <w:r w:rsidRPr="00E52540">
      <w:rPr>
        <w:rFonts w:cs="Arial"/>
        <w:b/>
        <w:sz w:val="20"/>
      </w:rPr>
      <w:t>HAUPTMANN</w:t>
    </w:r>
    <w:r w:rsidRPr="00C86191">
      <w:rPr>
        <w:rFonts w:cs="Arial"/>
        <w:b/>
        <w:sz w:val="20"/>
      </w:rPr>
      <w:t>·</w:t>
    </w:r>
    <w:r w:rsidRPr="00E52540">
      <w:rPr>
        <w:rFonts w:cs="Arial"/>
        <w:b/>
        <w:sz w:val="20"/>
      </w:rPr>
      <w:t>SCHULE|MANNHEIM²</w:t>
    </w:r>
  </w:p>
  <w:p w14:paraId="6FECC2FD" w14:textId="77777777" w:rsidR="006D1793" w:rsidRPr="00E52540" w:rsidRDefault="006D1793" w:rsidP="00787495">
    <w:pPr>
      <w:pBdr>
        <w:bottom w:val="single" w:sz="4" w:space="1" w:color="auto"/>
      </w:pBdr>
      <w:rPr>
        <w:rFonts w:cs="Arial"/>
        <w:sz w:val="10"/>
        <w:szCs w:val="16"/>
      </w:rPr>
    </w:pPr>
    <w:r>
      <w:rPr>
        <w:rFonts w:cs="Arial"/>
        <w:sz w:val="16"/>
      </w:rPr>
      <w:t>Recheninsel</w:t>
    </w:r>
  </w:p>
  <w:p w14:paraId="69015F77" w14:textId="15DF7040" w:rsidR="006D1793" w:rsidRDefault="006D17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6A46"/>
    <w:multiLevelType w:val="hybridMultilevel"/>
    <w:tmpl w:val="54EEB324"/>
    <w:lvl w:ilvl="0" w:tplc="21D42C50">
      <w:start w:val="1"/>
      <w:numFmt w:val="bullet"/>
      <w:lvlText w:val="&gt;"/>
      <w:lvlJc w:val="left"/>
      <w:pPr>
        <w:ind w:left="1068" w:hanging="360"/>
      </w:pPr>
      <w:rPr>
        <w:rFonts w:ascii="Arial" w:hAnsi="Aria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423AA6"/>
    <w:multiLevelType w:val="hybridMultilevel"/>
    <w:tmpl w:val="77F2FFCA"/>
    <w:lvl w:ilvl="0" w:tplc="CFB84816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762FC"/>
    <w:multiLevelType w:val="multilevel"/>
    <w:tmpl w:val="A928EEB4"/>
    <w:lvl w:ilvl="0">
      <w:start w:val="1"/>
      <w:numFmt w:val="bullet"/>
      <w:lvlText w:val="&gt;"/>
      <w:lvlJc w:val="left"/>
      <w:pPr>
        <w:ind w:left="106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0B7159"/>
    <w:multiLevelType w:val="hybridMultilevel"/>
    <w:tmpl w:val="62221CC6"/>
    <w:lvl w:ilvl="0" w:tplc="CFB84816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D321F"/>
    <w:multiLevelType w:val="hybridMultilevel"/>
    <w:tmpl w:val="144269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DA18B0">
      <w:numFmt w:val="bullet"/>
      <w:lvlText w:val="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20625"/>
    <w:multiLevelType w:val="hybridMultilevel"/>
    <w:tmpl w:val="BB60D1C0"/>
    <w:lvl w:ilvl="0" w:tplc="CFB84816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8C8"/>
    <w:rsid w:val="000F1EAA"/>
    <w:rsid w:val="000F4765"/>
    <w:rsid w:val="001421D2"/>
    <w:rsid w:val="001D013D"/>
    <w:rsid w:val="001F1928"/>
    <w:rsid w:val="00246723"/>
    <w:rsid w:val="003255B0"/>
    <w:rsid w:val="003F16ED"/>
    <w:rsid w:val="00413F75"/>
    <w:rsid w:val="00456D6F"/>
    <w:rsid w:val="0049512B"/>
    <w:rsid w:val="004B4918"/>
    <w:rsid w:val="004B4EE5"/>
    <w:rsid w:val="004C7C77"/>
    <w:rsid w:val="004D4B94"/>
    <w:rsid w:val="004F2130"/>
    <w:rsid w:val="005269BA"/>
    <w:rsid w:val="005C29CA"/>
    <w:rsid w:val="006204F9"/>
    <w:rsid w:val="00625928"/>
    <w:rsid w:val="0065723C"/>
    <w:rsid w:val="00673D45"/>
    <w:rsid w:val="006827FB"/>
    <w:rsid w:val="006A4A1E"/>
    <w:rsid w:val="006D1793"/>
    <w:rsid w:val="006E37D9"/>
    <w:rsid w:val="006F4822"/>
    <w:rsid w:val="00703373"/>
    <w:rsid w:val="00787495"/>
    <w:rsid w:val="007C417C"/>
    <w:rsid w:val="007E346E"/>
    <w:rsid w:val="00831FA0"/>
    <w:rsid w:val="008436D0"/>
    <w:rsid w:val="0085275A"/>
    <w:rsid w:val="00880D5B"/>
    <w:rsid w:val="00A02D6A"/>
    <w:rsid w:val="00A25C35"/>
    <w:rsid w:val="00A958D8"/>
    <w:rsid w:val="00AC3CFC"/>
    <w:rsid w:val="00B263FC"/>
    <w:rsid w:val="00B54D26"/>
    <w:rsid w:val="00BD7CCF"/>
    <w:rsid w:val="00BE19AA"/>
    <w:rsid w:val="00C938C8"/>
    <w:rsid w:val="00CE2FF6"/>
    <w:rsid w:val="00CF7405"/>
    <w:rsid w:val="00D143D9"/>
    <w:rsid w:val="00D30746"/>
    <w:rsid w:val="00D72A1A"/>
    <w:rsid w:val="00DB00C4"/>
    <w:rsid w:val="00DC1535"/>
    <w:rsid w:val="00DE6038"/>
    <w:rsid w:val="00E33A79"/>
    <w:rsid w:val="00E768AE"/>
    <w:rsid w:val="00EB5933"/>
    <w:rsid w:val="00F66972"/>
    <w:rsid w:val="00F7399F"/>
    <w:rsid w:val="00FA510D"/>
    <w:rsid w:val="00FE202A"/>
    <w:rsid w:val="00FE729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F6947"/>
  <w14:defaultImageDpi w14:val="300"/>
  <w15:docId w15:val="{27954E59-C1CC-EE46-AC5E-79C34222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next w:val="KeinLeerraum"/>
    <w:qFormat/>
    <w:rsid w:val="000F1EAA"/>
    <w:rPr>
      <w:rFonts w:ascii="Arial" w:eastAsia="Calibri" w:hAnsi="Arial" w:cs="Times New Roman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510D"/>
    <w:pPr>
      <w:keepNext/>
      <w:keepLines/>
      <w:shd w:val="clear" w:color="auto" w:fill="548DD4"/>
      <w:outlineLvl w:val="0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510D"/>
    <w:pPr>
      <w:keepNext/>
      <w:keepLines/>
      <w:shd w:val="clear" w:color="auto" w:fill="FFC000"/>
      <w:outlineLvl w:val="1"/>
    </w:pPr>
    <w:rPr>
      <w:rFonts w:eastAsiaTheme="majorEastAsia" w:cstheme="majorBidi"/>
      <w:b/>
      <w:bCs/>
      <w:color w:val="FFFFFF" w:themeColor="background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510D"/>
    <w:pPr>
      <w:keepNext/>
      <w:keepLines/>
      <w:shd w:val="clear" w:color="auto" w:fill="BFBFBF"/>
      <w:outlineLvl w:val="2"/>
    </w:pPr>
    <w:rPr>
      <w:rFonts w:eastAsiaTheme="majorEastAsia" w:cstheme="majorBidi"/>
      <w:bCs/>
      <w:color w:val="FFFFFF" w:themeColor="background1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65723C"/>
    <w:pPr>
      <w:shd w:val="clear" w:color="auto" w:fill="FF8000"/>
      <w:outlineLvl w:val="3"/>
    </w:pPr>
    <w:rPr>
      <w:bCs w:val="0"/>
      <w:iCs/>
    </w:rPr>
  </w:style>
  <w:style w:type="paragraph" w:styleId="berschrift5">
    <w:name w:val="heading 5"/>
    <w:basedOn w:val="berschrift1"/>
    <w:next w:val="Standard"/>
    <w:link w:val="berschrift5Zchn"/>
    <w:uiPriority w:val="9"/>
    <w:unhideWhenUsed/>
    <w:qFormat/>
    <w:rsid w:val="00787495"/>
    <w:pPr>
      <w:shd w:val="clear" w:color="auto" w:fill="0080FF"/>
      <w:outlineLvl w:val="4"/>
    </w:pPr>
  </w:style>
  <w:style w:type="paragraph" w:styleId="berschrift6">
    <w:name w:val="heading 6"/>
    <w:basedOn w:val="berschrift3"/>
    <w:next w:val="Standard"/>
    <w:link w:val="berschrift6Zchn"/>
    <w:uiPriority w:val="9"/>
    <w:unhideWhenUsed/>
    <w:qFormat/>
    <w:rsid w:val="004B4918"/>
    <w:pPr>
      <w:outlineLvl w:val="5"/>
    </w:pPr>
    <w:rPr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FA510D"/>
    <w:rPr>
      <w:rFonts w:ascii="Arial" w:eastAsiaTheme="majorEastAsia" w:hAnsi="Arial" w:cstheme="majorBidi"/>
      <w:b/>
      <w:bCs/>
      <w:color w:val="FFFFFF" w:themeColor="background1"/>
      <w:sz w:val="28"/>
      <w:szCs w:val="26"/>
      <w:shd w:val="clear" w:color="auto" w:fill="FFC000"/>
    </w:rPr>
  </w:style>
  <w:style w:type="character" w:customStyle="1" w:styleId="berschrift3Zchn">
    <w:name w:val="Überschrift 3 Zchn"/>
    <w:link w:val="berschrift3"/>
    <w:uiPriority w:val="9"/>
    <w:rsid w:val="00FA510D"/>
    <w:rPr>
      <w:rFonts w:ascii="Arial" w:eastAsiaTheme="majorEastAsia" w:hAnsi="Arial" w:cstheme="majorBidi"/>
      <w:bCs/>
      <w:color w:val="FFFFFF" w:themeColor="background1"/>
      <w:sz w:val="22"/>
      <w:shd w:val="clear" w:color="auto" w:fill="BFBFBF"/>
    </w:rPr>
  </w:style>
  <w:style w:type="character" w:customStyle="1" w:styleId="berschrift1Zchn">
    <w:name w:val="Überschrift 1 Zchn"/>
    <w:link w:val="berschrift1"/>
    <w:uiPriority w:val="9"/>
    <w:rsid w:val="00FA510D"/>
    <w:rPr>
      <w:rFonts w:ascii="Arial" w:eastAsiaTheme="majorEastAsia" w:hAnsi="Arial" w:cstheme="majorBidi"/>
      <w:b/>
      <w:bCs/>
      <w:color w:val="FFFFFF" w:themeColor="background1"/>
      <w:sz w:val="28"/>
      <w:szCs w:val="28"/>
      <w:shd w:val="clear" w:color="auto" w:fill="548DD4"/>
    </w:rPr>
  </w:style>
  <w:style w:type="paragraph" w:styleId="KeinLeerraum">
    <w:name w:val="No Spacing"/>
    <w:uiPriority w:val="1"/>
    <w:qFormat/>
    <w:rsid w:val="000F1EAA"/>
    <w:rPr>
      <w:rFonts w:ascii="Arial" w:eastAsia="Calibri" w:hAnsi="Arial" w:cs="Times New Roman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723C"/>
    <w:rPr>
      <w:rFonts w:ascii="Arial" w:eastAsiaTheme="majorEastAsia" w:hAnsi="Arial" w:cstheme="majorBidi"/>
      <w:b/>
      <w:iCs/>
      <w:color w:val="FFFFFF" w:themeColor="background1"/>
      <w:sz w:val="28"/>
      <w:szCs w:val="28"/>
      <w:shd w:val="clear" w:color="auto" w:fill="FF800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7495"/>
    <w:rPr>
      <w:rFonts w:ascii="Arial" w:eastAsiaTheme="majorEastAsia" w:hAnsi="Arial" w:cstheme="majorBidi"/>
      <w:b/>
      <w:bCs/>
      <w:color w:val="FFFFFF" w:themeColor="background1"/>
      <w:sz w:val="28"/>
      <w:szCs w:val="28"/>
      <w:shd w:val="clear" w:color="auto" w:fill="0080F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B4918"/>
    <w:rPr>
      <w:rFonts w:ascii="Arial" w:eastAsiaTheme="majorEastAsia" w:hAnsi="Arial" w:cstheme="majorBidi"/>
      <w:b/>
      <w:bCs/>
      <w:iCs/>
      <w:color w:val="FFFFFF" w:themeColor="background1"/>
      <w:shd w:val="clear" w:color="auto" w:fill="BFBFBF"/>
    </w:rPr>
  </w:style>
  <w:style w:type="table" w:customStyle="1" w:styleId="Formatvorlage1">
    <w:name w:val="Formatvorlage1"/>
    <w:basedOn w:val="NormaleTabelle"/>
    <w:uiPriority w:val="99"/>
    <w:rsid w:val="004B4918"/>
    <w:rPr>
      <w:rFonts w:ascii="Arial" w:hAnsi="Arial"/>
      <w:sz w:val="22"/>
    </w:rPr>
    <w:tblPr/>
  </w:style>
  <w:style w:type="paragraph" w:styleId="Kopfzeile">
    <w:name w:val="header"/>
    <w:basedOn w:val="Standard"/>
    <w:link w:val="KopfzeileZchn"/>
    <w:unhideWhenUsed/>
    <w:rsid w:val="007874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7495"/>
    <w:rPr>
      <w:rFonts w:ascii="Arial" w:eastAsia="Calibri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874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7495"/>
    <w:rPr>
      <w:rFonts w:ascii="Arial" w:eastAsia="Calibri" w:hAnsi="Arial" w:cs="Times New Roman"/>
      <w:sz w:val="22"/>
    </w:rPr>
  </w:style>
  <w:style w:type="character" w:styleId="Seitenzahl">
    <w:name w:val="page number"/>
    <w:rsid w:val="0078749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A7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A79"/>
    <w:rPr>
      <w:rFonts w:ascii="Lucida Grande" w:eastAsia="Calibri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4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41E5-A3C3-F140-BAFA-CE2ED46A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Mannheim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40.1 Gerhart-Hauptmann-Schule (Schulleitung)</dc:creator>
  <cp:lastModifiedBy>Timo Haas</cp:lastModifiedBy>
  <cp:revision>7</cp:revision>
  <cp:lastPrinted>2017-01-27T17:29:00Z</cp:lastPrinted>
  <dcterms:created xsi:type="dcterms:W3CDTF">2019-08-19T14:15:00Z</dcterms:created>
  <dcterms:modified xsi:type="dcterms:W3CDTF">2019-09-06T10:41:00Z</dcterms:modified>
</cp:coreProperties>
</file>